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34" w:rsidRDefault="00F00634">
      <w:pPr>
        <w:rPr>
          <w:sz w:val="2"/>
          <w:szCs w:val="2"/>
        </w:rPr>
      </w:pPr>
    </w:p>
    <w:p w:rsidR="00AF5B28" w:rsidRPr="00CF461A" w:rsidRDefault="00AF5B28" w:rsidP="00CF461A">
      <w:pPr>
        <w:pStyle w:val="ab"/>
        <w:jc w:val="center"/>
        <w:rPr>
          <w:b/>
          <w:sz w:val="28"/>
          <w:szCs w:val="28"/>
        </w:rPr>
      </w:pPr>
      <w:bookmarkStart w:id="0" w:name="bookmark2"/>
      <w:r w:rsidRPr="00CF461A">
        <w:rPr>
          <w:b/>
          <w:sz w:val="28"/>
          <w:szCs w:val="28"/>
        </w:rPr>
        <w:t>РОССИЙСКАЯ ФЕДЕРАЦИЯ</w:t>
      </w:r>
    </w:p>
    <w:p w:rsidR="00AF5B28" w:rsidRPr="00CF461A" w:rsidRDefault="00AF5B28" w:rsidP="00CF461A">
      <w:pPr>
        <w:pStyle w:val="ab"/>
        <w:jc w:val="center"/>
        <w:rPr>
          <w:b/>
          <w:sz w:val="28"/>
          <w:szCs w:val="28"/>
        </w:rPr>
      </w:pPr>
      <w:r w:rsidRPr="00CF461A">
        <w:rPr>
          <w:b/>
          <w:sz w:val="28"/>
          <w:szCs w:val="28"/>
        </w:rPr>
        <w:t>РОСТОВСКАЯ ОБЛАСТЬ</w:t>
      </w:r>
    </w:p>
    <w:p w:rsidR="00AF5B28" w:rsidRPr="00CF461A" w:rsidRDefault="00AF5B28" w:rsidP="00CF461A">
      <w:pPr>
        <w:pStyle w:val="ab"/>
        <w:jc w:val="center"/>
        <w:rPr>
          <w:b/>
          <w:sz w:val="28"/>
          <w:szCs w:val="28"/>
        </w:rPr>
      </w:pPr>
      <w:r w:rsidRPr="00CF461A">
        <w:rPr>
          <w:b/>
          <w:sz w:val="28"/>
          <w:szCs w:val="28"/>
        </w:rPr>
        <w:t>МУНИЦИПАЛЬНОЕ ОБРАЗОВАНИЕ</w:t>
      </w:r>
    </w:p>
    <w:p w:rsidR="00AF5B28" w:rsidRPr="00CF461A" w:rsidRDefault="00AF5B28" w:rsidP="00CF461A">
      <w:pPr>
        <w:pStyle w:val="ab"/>
        <w:jc w:val="center"/>
        <w:rPr>
          <w:b/>
          <w:sz w:val="28"/>
          <w:szCs w:val="28"/>
        </w:rPr>
      </w:pPr>
      <w:r w:rsidRPr="00CF461A">
        <w:rPr>
          <w:b/>
          <w:sz w:val="28"/>
          <w:szCs w:val="28"/>
        </w:rPr>
        <w:t>«</w:t>
      </w:r>
      <w:r w:rsidR="005926CA" w:rsidRPr="00CF461A">
        <w:rPr>
          <w:b/>
          <w:sz w:val="28"/>
          <w:szCs w:val="28"/>
        </w:rPr>
        <w:t>ВЕСЕЛОВСКОЕ</w:t>
      </w:r>
      <w:r w:rsidRPr="00CF461A">
        <w:rPr>
          <w:b/>
          <w:sz w:val="28"/>
          <w:szCs w:val="28"/>
        </w:rPr>
        <w:t xml:space="preserve"> СЕЛЬСКОЕ ПОСЕЛЕНИЕ»</w:t>
      </w:r>
    </w:p>
    <w:p w:rsidR="00AF5B28" w:rsidRPr="00CF461A" w:rsidRDefault="00AF5B28" w:rsidP="00AF5B28">
      <w:pPr>
        <w:pStyle w:val="ab"/>
        <w:jc w:val="center"/>
        <w:rPr>
          <w:b/>
          <w:sz w:val="28"/>
          <w:szCs w:val="28"/>
        </w:rPr>
      </w:pPr>
    </w:p>
    <w:p w:rsidR="00AF5B28" w:rsidRPr="00CF461A" w:rsidRDefault="00AF5B28" w:rsidP="00CF461A">
      <w:pPr>
        <w:jc w:val="center"/>
        <w:rPr>
          <w:rFonts w:ascii="Times New Roman" w:hAnsi="Times New Roman" w:cs="Times New Roman"/>
          <w:b/>
          <w:sz w:val="28"/>
          <w:szCs w:val="28"/>
        </w:rPr>
      </w:pPr>
      <w:r w:rsidRPr="00CF461A">
        <w:rPr>
          <w:rFonts w:ascii="Times New Roman" w:hAnsi="Times New Roman" w:cs="Times New Roman"/>
          <w:b/>
          <w:sz w:val="28"/>
          <w:szCs w:val="28"/>
        </w:rPr>
        <w:t xml:space="preserve">АДМИНИСТРАЦИЯ </w:t>
      </w:r>
      <w:r w:rsidR="005926CA" w:rsidRPr="00CF461A">
        <w:rPr>
          <w:rFonts w:ascii="Times New Roman" w:hAnsi="Times New Roman" w:cs="Times New Roman"/>
          <w:b/>
          <w:sz w:val="28"/>
          <w:szCs w:val="28"/>
        </w:rPr>
        <w:t>ВЕСЕЛОВСКОГО</w:t>
      </w:r>
      <w:r w:rsidRPr="00CF461A">
        <w:rPr>
          <w:rFonts w:ascii="Times New Roman" w:hAnsi="Times New Roman" w:cs="Times New Roman"/>
          <w:b/>
          <w:sz w:val="28"/>
          <w:szCs w:val="28"/>
        </w:rPr>
        <w:t xml:space="preserve"> СЕЛЬСКОГО ПОСЕЛЕНИЯ</w:t>
      </w:r>
    </w:p>
    <w:p w:rsidR="00CF461A" w:rsidRPr="00CF461A" w:rsidRDefault="00CF461A" w:rsidP="00AF5B28">
      <w:pPr>
        <w:pStyle w:val="ab"/>
        <w:jc w:val="center"/>
        <w:rPr>
          <w:b/>
          <w:sz w:val="28"/>
          <w:szCs w:val="28"/>
        </w:rPr>
      </w:pPr>
      <w:r w:rsidRPr="00CF461A">
        <w:rPr>
          <w:b/>
          <w:sz w:val="28"/>
          <w:szCs w:val="28"/>
        </w:rPr>
        <w:t>ДУБОВСКОГО РАЙОНА</w:t>
      </w:r>
    </w:p>
    <w:p w:rsidR="00AF5B28" w:rsidRPr="00CF461A" w:rsidRDefault="00AF5B28" w:rsidP="00AF5B28">
      <w:pPr>
        <w:pStyle w:val="ab"/>
        <w:jc w:val="center"/>
        <w:rPr>
          <w:b/>
          <w:sz w:val="28"/>
          <w:szCs w:val="28"/>
        </w:rPr>
      </w:pPr>
    </w:p>
    <w:p w:rsidR="00AF5B28" w:rsidRPr="00CF461A" w:rsidRDefault="00AF5B28" w:rsidP="00AF5B28">
      <w:pPr>
        <w:pStyle w:val="ab"/>
        <w:jc w:val="center"/>
        <w:rPr>
          <w:b/>
          <w:sz w:val="28"/>
          <w:szCs w:val="28"/>
        </w:rPr>
      </w:pPr>
      <w:r w:rsidRPr="00CF461A">
        <w:rPr>
          <w:b/>
          <w:sz w:val="28"/>
          <w:szCs w:val="28"/>
        </w:rPr>
        <w:t>ПОСТАНОВЛЕНИЕ</w:t>
      </w:r>
    </w:p>
    <w:p w:rsidR="00AF5B28" w:rsidRPr="00EA3778" w:rsidRDefault="00AF5B28" w:rsidP="00AF5B28">
      <w:pPr>
        <w:pStyle w:val="ab"/>
        <w:jc w:val="center"/>
        <w:rPr>
          <w:b/>
          <w:sz w:val="16"/>
          <w:szCs w:val="16"/>
        </w:rPr>
      </w:pPr>
    </w:p>
    <w:p w:rsidR="005926CA" w:rsidRDefault="00CF461A" w:rsidP="005926CA">
      <w:pPr>
        <w:pStyle w:val="ab"/>
        <w:jc w:val="center"/>
        <w:rPr>
          <w:sz w:val="28"/>
          <w:szCs w:val="28"/>
        </w:rPr>
      </w:pPr>
      <w:r>
        <w:rPr>
          <w:sz w:val="28"/>
          <w:szCs w:val="28"/>
        </w:rPr>
        <w:t xml:space="preserve">от </w:t>
      </w:r>
      <w:r w:rsidR="00A16D7C">
        <w:rPr>
          <w:sz w:val="28"/>
          <w:szCs w:val="28"/>
        </w:rPr>
        <w:t>11</w:t>
      </w:r>
      <w:r w:rsidR="00AF5B28" w:rsidRPr="0042195C">
        <w:rPr>
          <w:sz w:val="28"/>
          <w:szCs w:val="28"/>
        </w:rPr>
        <w:t xml:space="preserve"> </w:t>
      </w:r>
      <w:r w:rsidR="00513F2F">
        <w:rPr>
          <w:sz w:val="28"/>
          <w:szCs w:val="28"/>
        </w:rPr>
        <w:t>сентябр</w:t>
      </w:r>
      <w:r w:rsidR="00AF5B28">
        <w:rPr>
          <w:sz w:val="28"/>
          <w:szCs w:val="28"/>
        </w:rPr>
        <w:t>я</w:t>
      </w:r>
      <w:r w:rsidR="00AF5B28" w:rsidRPr="0042195C">
        <w:rPr>
          <w:sz w:val="28"/>
          <w:szCs w:val="28"/>
        </w:rPr>
        <w:t xml:space="preserve"> 202</w:t>
      </w:r>
      <w:r w:rsidR="00A16D7C">
        <w:rPr>
          <w:sz w:val="28"/>
          <w:szCs w:val="28"/>
        </w:rPr>
        <w:t>4</w:t>
      </w:r>
      <w:r w:rsidR="00AF5B28" w:rsidRPr="0042195C">
        <w:rPr>
          <w:sz w:val="28"/>
          <w:szCs w:val="28"/>
        </w:rPr>
        <w:t xml:space="preserve"> </w:t>
      </w:r>
      <w:r w:rsidR="00AF5B28" w:rsidRPr="005E3C29">
        <w:rPr>
          <w:sz w:val="28"/>
          <w:szCs w:val="28"/>
        </w:rPr>
        <w:t>года №</w:t>
      </w:r>
      <w:r>
        <w:rPr>
          <w:sz w:val="28"/>
          <w:szCs w:val="28"/>
        </w:rPr>
        <w:t xml:space="preserve"> 90</w:t>
      </w:r>
    </w:p>
    <w:p w:rsidR="00AF5B28" w:rsidRPr="0042195C" w:rsidRDefault="005926CA" w:rsidP="005926CA">
      <w:pPr>
        <w:pStyle w:val="ab"/>
        <w:jc w:val="center"/>
        <w:rPr>
          <w:sz w:val="28"/>
          <w:szCs w:val="28"/>
        </w:rPr>
      </w:pPr>
      <w:r>
        <w:rPr>
          <w:sz w:val="28"/>
          <w:szCs w:val="28"/>
        </w:rPr>
        <w:t>х.Веселый</w:t>
      </w:r>
    </w:p>
    <w:p w:rsidR="00AF5B28" w:rsidRDefault="00AF5B28" w:rsidP="005926CA">
      <w:pPr>
        <w:pStyle w:val="3"/>
        <w:shd w:val="clear" w:color="auto" w:fill="auto"/>
        <w:spacing w:before="0" w:after="240" w:line="322" w:lineRule="exact"/>
        <w:ind w:left="20" w:right="260" w:firstLine="740"/>
        <w:jc w:val="center"/>
        <w:rPr>
          <w:sz w:val="28"/>
          <w:szCs w:val="28"/>
        </w:rPr>
      </w:pPr>
    </w:p>
    <w:p w:rsidR="005926CA"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О</w:t>
      </w:r>
      <w:r>
        <w:rPr>
          <w:rFonts w:ascii="Times New Roman" w:hAnsi="Times New Roman" w:cs="Times New Roman"/>
          <w:b/>
          <w:sz w:val="28"/>
          <w:szCs w:val="28"/>
        </w:rPr>
        <w:t xml:space="preserve"> </w:t>
      </w:r>
      <w:r w:rsidRPr="00AF5B28">
        <w:rPr>
          <w:rFonts w:ascii="Times New Roman" w:hAnsi="Times New Roman" w:cs="Times New Roman"/>
          <w:b/>
          <w:sz w:val="28"/>
          <w:szCs w:val="28"/>
        </w:rPr>
        <w:t xml:space="preserve">внесении изменений </w:t>
      </w:r>
    </w:p>
    <w:p w:rsidR="005926CA"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 xml:space="preserve">в постановление Администрации </w:t>
      </w:r>
    </w:p>
    <w:p w:rsidR="00AF5B28" w:rsidRPr="00AF5B28" w:rsidRDefault="005926CA" w:rsidP="00AF5B28">
      <w:pPr>
        <w:pStyle w:val="ac"/>
        <w:jc w:val="center"/>
        <w:rPr>
          <w:rFonts w:ascii="Times New Roman" w:hAnsi="Times New Roman" w:cs="Times New Roman"/>
          <w:b/>
          <w:sz w:val="28"/>
          <w:szCs w:val="28"/>
        </w:rPr>
      </w:pPr>
      <w:r>
        <w:rPr>
          <w:rFonts w:ascii="Times New Roman" w:hAnsi="Times New Roman" w:cs="Times New Roman"/>
          <w:b/>
          <w:sz w:val="28"/>
          <w:szCs w:val="28"/>
        </w:rPr>
        <w:t>Веселовского</w:t>
      </w:r>
      <w:r w:rsidR="00AF5B28" w:rsidRPr="00AF5B28">
        <w:rPr>
          <w:rFonts w:ascii="Times New Roman" w:hAnsi="Times New Roman" w:cs="Times New Roman"/>
          <w:b/>
          <w:sz w:val="28"/>
          <w:szCs w:val="28"/>
        </w:rPr>
        <w:t xml:space="preserve"> сельского поселения от </w:t>
      </w:r>
      <w:r>
        <w:rPr>
          <w:rFonts w:ascii="Times New Roman" w:hAnsi="Times New Roman" w:cs="Times New Roman"/>
          <w:b/>
          <w:sz w:val="28"/>
          <w:szCs w:val="28"/>
        </w:rPr>
        <w:t>29</w:t>
      </w:r>
      <w:r w:rsidR="00AF5B28" w:rsidRPr="00AF5B28">
        <w:rPr>
          <w:rFonts w:ascii="Times New Roman" w:hAnsi="Times New Roman" w:cs="Times New Roman"/>
          <w:b/>
          <w:sz w:val="28"/>
          <w:szCs w:val="28"/>
        </w:rPr>
        <w:t>.12.201</w:t>
      </w:r>
      <w:r>
        <w:rPr>
          <w:rFonts w:ascii="Times New Roman" w:hAnsi="Times New Roman" w:cs="Times New Roman"/>
          <w:b/>
          <w:sz w:val="28"/>
          <w:szCs w:val="28"/>
        </w:rPr>
        <w:t>2</w:t>
      </w:r>
      <w:r w:rsidR="00AF5B28" w:rsidRPr="00AF5B28">
        <w:rPr>
          <w:rFonts w:ascii="Times New Roman" w:hAnsi="Times New Roman" w:cs="Times New Roman"/>
          <w:b/>
          <w:sz w:val="28"/>
          <w:szCs w:val="28"/>
        </w:rPr>
        <w:t xml:space="preserve"> № </w:t>
      </w:r>
      <w:bookmarkEnd w:id="0"/>
      <w:r>
        <w:rPr>
          <w:rFonts w:ascii="Times New Roman" w:hAnsi="Times New Roman" w:cs="Times New Roman"/>
          <w:b/>
          <w:sz w:val="28"/>
          <w:szCs w:val="28"/>
        </w:rPr>
        <w:t>184</w:t>
      </w:r>
    </w:p>
    <w:p w:rsidR="005926CA"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 xml:space="preserve">«О методике и порядке планирования бюджетных </w:t>
      </w:r>
    </w:p>
    <w:p w:rsidR="00AF5B28"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ассигнований местного бюджета»</w:t>
      </w:r>
    </w:p>
    <w:p w:rsidR="00AF5B28" w:rsidRPr="00AF5B28" w:rsidRDefault="00AF5B28" w:rsidP="00AF5B28">
      <w:pPr>
        <w:pStyle w:val="ac"/>
        <w:jc w:val="center"/>
        <w:rPr>
          <w:rFonts w:ascii="Times New Roman" w:hAnsi="Times New Roman" w:cs="Times New Roman"/>
          <w:b/>
          <w:sz w:val="28"/>
          <w:szCs w:val="28"/>
        </w:rPr>
      </w:pPr>
    </w:p>
    <w:p w:rsidR="00F00634" w:rsidRPr="00CF461A" w:rsidRDefault="00C973F4" w:rsidP="00AF5B28">
      <w:pPr>
        <w:pStyle w:val="3"/>
        <w:shd w:val="clear" w:color="auto" w:fill="auto"/>
        <w:spacing w:before="0" w:after="240" w:line="322" w:lineRule="exact"/>
        <w:ind w:left="20" w:right="260" w:firstLine="740"/>
        <w:rPr>
          <w:rFonts w:ascii="Times New Roman Полужирный" w:hAnsi="Times New Roman Полужирный"/>
          <w:spacing w:val="20"/>
        </w:rPr>
      </w:pPr>
      <w:r>
        <w:t>В целях эффективного планирования бюджетных ассигнований на 202</w:t>
      </w:r>
      <w:r w:rsidR="00A16D7C">
        <w:t>5</w:t>
      </w:r>
      <w:r>
        <w:t xml:space="preserve"> год и на плановый период 202</w:t>
      </w:r>
      <w:r w:rsidR="00A16D7C">
        <w:t>6</w:t>
      </w:r>
      <w:r>
        <w:t xml:space="preserve"> и 202</w:t>
      </w:r>
      <w:r w:rsidR="00A16D7C">
        <w:t>7</w:t>
      </w:r>
      <w:r>
        <w:t xml:space="preserve"> годов </w:t>
      </w:r>
      <w:r w:rsidR="00AF5B28" w:rsidRPr="00AF5B28">
        <w:rPr>
          <w:rStyle w:val="a5"/>
          <w:b w:val="0"/>
        </w:rPr>
        <w:t xml:space="preserve">Администрация </w:t>
      </w:r>
      <w:r w:rsidR="005926CA">
        <w:rPr>
          <w:rStyle w:val="a5"/>
          <w:b w:val="0"/>
        </w:rPr>
        <w:t>Веселовского</w:t>
      </w:r>
      <w:r w:rsidR="00AF5B28" w:rsidRPr="00AF5B28">
        <w:rPr>
          <w:rStyle w:val="a5"/>
          <w:b w:val="0"/>
        </w:rPr>
        <w:t xml:space="preserve"> сельского поселения</w:t>
      </w:r>
      <w:r w:rsidR="00AF5B28">
        <w:rPr>
          <w:rStyle w:val="a5"/>
        </w:rPr>
        <w:t xml:space="preserve"> </w:t>
      </w:r>
      <w:r w:rsidR="00AF5B28" w:rsidRPr="00CF461A">
        <w:rPr>
          <w:rStyle w:val="a5"/>
          <w:rFonts w:ascii="Times New Roman Полужирный" w:hAnsi="Times New Roman Полужирный"/>
          <w:spacing w:val="20"/>
        </w:rPr>
        <w:t>постановляет</w:t>
      </w:r>
      <w:r w:rsidRPr="00CF461A">
        <w:rPr>
          <w:rStyle w:val="a5"/>
          <w:rFonts w:ascii="Times New Roman Полужирный" w:hAnsi="Times New Roman Полужирный"/>
          <w:spacing w:val="20"/>
        </w:rPr>
        <w:t>:</w:t>
      </w:r>
    </w:p>
    <w:p w:rsidR="00F00634" w:rsidRDefault="00C973F4" w:rsidP="00AF5B28">
      <w:pPr>
        <w:pStyle w:val="ac"/>
        <w:numPr>
          <w:ilvl w:val="0"/>
          <w:numId w:val="1"/>
        </w:numPr>
        <w:tabs>
          <w:tab w:val="left" w:pos="1019"/>
        </w:tabs>
        <w:spacing w:line="322" w:lineRule="exact"/>
        <w:ind w:left="20" w:right="260" w:firstLine="740"/>
        <w:jc w:val="both"/>
        <w:rPr>
          <w:rFonts w:ascii="Times New Roman" w:hAnsi="Times New Roman" w:cs="Times New Roman"/>
          <w:sz w:val="28"/>
          <w:szCs w:val="28"/>
        </w:rPr>
      </w:pPr>
      <w:r w:rsidRPr="00AF5B28">
        <w:rPr>
          <w:rFonts w:ascii="Times New Roman" w:hAnsi="Times New Roman" w:cs="Times New Roman"/>
          <w:sz w:val="28"/>
          <w:szCs w:val="28"/>
        </w:rPr>
        <w:t xml:space="preserve">Внести в </w:t>
      </w:r>
      <w:r w:rsidR="00AF5B28" w:rsidRPr="00AF5B28">
        <w:rPr>
          <w:rFonts w:ascii="Times New Roman" w:hAnsi="Times New Roman" w:cs="Times New Roman"/>
          <w:sz w:val="28"/>
          <w:szCs w:val="28"/>
        </w:rPr>
        <w:t xml:space="preserve">постановление Администрации </w:t>
      </w:r>
      <w:r w:rsidR="005926CA">
        <w:rPr>
          <w:rFonts w:ascii="Times New Roman" w:hAnsi="Times New Roman" w:cs="Times New Roman"/>
          <w:sz w:val="28"/>
          <w:szCs w:val="28"/>
        </w:rPr>
        <w:t>Веселовского</w:t>
      </w:r>
      <w:r w:rsidR="00AF5B28" w:rsidRPr="00AF5B28">
        <w:rPr>
          <w:rFonts w:ascii="Times New Roman" w:hAnsi="Times New Roman" w:cs="Times New Roman"/>
          <w:sz w:val="28"/>
          <w:szCs w:val="28"/>
        </w:rPr>
        <w:t xml:space="preserve"> сельского поселения от </w:t>
      </w:r>
      <w:r w:rsidR="005926CA">
        <w:rPr>
          <w:rFonts w:ascii="Times New Roman" w:hAnsi="Times New Roman" w:cs="Times New Roman"/>
          <w:sz w:val="28"/>
          <w:szCs w:val="28"/>
        </w:rPr>
        <w:t>29</w:t>
      </w:r>
      <w:r w:rsidR="00AF5B28" w:rsidRPr="00AF5B28">
        <w:rPr>
          <w:rFonts w:ascii="Times New Roman" w:hAnsi="Times New Roman" w:cs="Times New Roman"/>
          <w:sz w:val="28"/>
          <w:szCs w:val="28"/>
        </w:rPr>
        <w:t>.12.201</w:t>
      </w:r>
      <w:r w:rsidR="005926CA">
        <w:rPr>
          <w:rFonts w:ascii="Times New Roman" w:hAnsi="Times New Roman" w:cs="Times New Roman"/>
          <w:sz w:val="28"/>
          <w:szCs w:val="28"/>
        </w:rPr>
        <w:t>2</w:t>
      </w:r>
      <w:r w:rsidR="00AF5B28" w:rsidRPr="00AF5B28">
        <w:rPr>
          <w:rFonts w:ascii="Times New Roman" w:hAnsi="Times New Roman" w:cs="Times New Roman"/>
          <w:sz w:val="28"/>
          <w:szCs w:val="28"/>
        </w:rPr>
        <w:t xml:space="preserve"> № </w:t>
      </w:r>
      <w:r w:rsidR="005926CA">
        <w:rPr>
          <w:rFonts w:ascii="Times New Roman" w:hAnsi="Times New Roman" w:cs="Times New Roman"/>
          <w:sz w:val="28"/>
          <w:szCs w:val="28"/>
        </w:rPr>
        <w:t>184</w:t>
      </w:r>
      <w:r w:rsidR="00AF5B28">
        <w:rPr>
          <w:rFonts w:ascii="Times New Roman" w:hAnsi="Times New Roman" w:cs="Times New Roman"/>
          <w:sz w:val="28"/>
          <w:szCs w:val="28"/>
        </w:rPr>
        <w:t xml:space="preserve"> </w:t>
      </w:r>
      <w:r w:rsidR="00AF5B28" w:rsidRPr="00AF5B28">
        <w:rPr>
          <w:rFonts w:ascii="Times New Roman" w:hAnsi="Times New Roman" w:cs="Times New Roman"/>
          <w:sz w:val="28"/>
          <w:szCs w:val="28"/>
        </w:rPr>
        <w:t xml:space="preserve">«О методике и порядке планирования бюджетных ассигнований местного бюджета» </w:t>
      </w:r>
      <w:r w:rsidRPr="00AF5B28">
        <w:rPr>
          <w:rFonts w:ascii="Times New Roman" w:hAnsi="Times New Roman" w:cs="Times New Roman"/>
          <w:sz w:val="28"/>
          <w:szCs w:val="28"/>
        </w:rPr>
        <w:t xml:space="preserve"> изменения согласно приложению.</w:t>
      </w:r>
    </w:p>
    <w:p w:rsidR="00513F2F" w:rsidRPr="00AF5B28" w:rsidRDefault="00513F2F" w:rsidP="00AF5B28">
      <w:pPr>
        <w:pStyle w:val="ac"/>
        <w:numPr>
          <w:ilvl w:val="0"/>
          <w:numId w:val="1"/>
        </w:numPr>
        <w:tabs>
          <w:tab w:val="left" w:pos="1019"/>
        </w:tabs>
        <w:spacing w:line="322" w:lineRule="exact"/>
        <w:ind w:left="20" w:right="260" w:firstLine="740"/>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подписания.</w:t>
      </w:r>
    </w:p>
    <w:p w:rsidR="005926CA" w:rsidRDefault="00C973F4">
      <w:pPr>
        <w:pStyle w:val="3"/>
        <w:numPr>
          <w:ilvl w:val="0"/>
          <w:numId w:val="1"/>
        </w:numPr>
        <w:shd w:val="clear" w:color="auto" w:fill="auto"/>
        <w:tabs>
          <w:tab w:val="left" w:pos="1019"/>
        </w:tabs>
        <w:spacing w:before="0" w:after="0" w:line="322" w:lineRule="exact"/>
        <w:ind w:left="20" w:firstLine="740"/>
      </w:pPr>
      <w:r>
        <w:t xml:space="preserve">Контроль за исполнением настоящего </w:t>
      </w:r>
      <w:r w:rsidR="00AF5B28">
        <w:t>постановления</w:t>
      </w:r>
      <w:r>
        <w:t xml:space="preserve"> оставляю за собой.</w:t>
      </w:r>
    </w:p>
    <w:p w:rsidR="005926CA" w:rsidRPr="005926CA" w:rsidRDefault="005926CA" w:rsidP="005926CA"/>
    <w:p w:rsidR="005926CA" w:rsidRPr="005926CA" w:rsidRDefault="005926CA" w:rsidP="005926CA"/>
    <w:p w:rsidR="005926CA" w:rsidRPr="005926CA" w:rsidRDefault="005926CA" w:rsidP="005926CA"/>
    <w:p w:rsidR="005926CA" w:rsidRPr="005926CA" w:rsidRDefault="005926CA" w:rsidP="005926CA"/>
    <w:p w:rsidR="005926CA" w:rsidRDefault="005926CA" w:rsidP="005926CA"/>
    <w:p w:rsidR="005926CA" w:rsidRPr="005926CA" w:rsidRDefault="005926CA" w:rsidP="005926CA"/>
    <w:p w:rsidR="00F00634" w:rsidRDefault="005926CA" w:rsidP="005926CA">
      <w:pPr>
        <w:tabs>
          <w:tab w:val="left" w:pos="1404"/>
        </w:tabs>
        <w:rPr>
          <w:sz w:val="2"/>
          <w:szCs w:val="2"/>
        </w:rPr>
      </w:pPr>
      <w:r>
        <w:tab/>
      </w:r>
      <w:r w:rsidR="00E46A9E" w:rsidRPr="00E46A9E">
        <w:pict>
          <v:shapetype id="_x0000_t202" coordsize="21600,21600" o:spt="202" path="m,l,21600r21600,l21600,xe">
            <v:stroke joinstyle="miter"/>
            <v:path gradientshapeok="t" o:connecttype="rect"/>
          </v:shapetype>
          <v:shape id="_x0000_s1027" type="#_x0000_t202" style="position:absolute;margin-left:377.45pt;margin-top:41.45pt;width:92pt;height:13.6pt;z-index:-251658752;mso-wrap-distance-left:5pt;mso-wrap-distance-right:5pt;mso-position-horizontal-relative:margin;mso-position-vertical-relative:text" filled="f" stroked="f">
            <v:textbox style="mso-fit-shape-to-text:t" inset="0,0,0,0">
              <w:txbxContent>
                <w:p w:rsidR="00F00634" w:rsidRPr="00AF5B28" w:rsidRDefault="00F00634" w:rsidP="00AF5B28"/>
              </w:txbxContent>
            </v:textbox>
            <w10:wrap type="square" anchorx="margin"/>
          </v:shape>
        </w:pict>
      </w:r>
    </w:p>
    <w:p w:rsidR="00AF5B28" w:rsidRPr="0042195C" w:rsidRDefault="005926CA" w:rsidP="005926CA">
      <w:pPr>
        <w:pStyle w:val="ab"/>
        <w:tabs>
          <w:tab w:val="left" w:pos="1276"/>
        </w:tabs>
        <w:ind w:left="0"/>
        <w:rPr>
          <w:sz w:val="28"/>
          <w:szCs w:val="28"/>
        </w:rPr>
      </w:pPr>
      <w:r>
        <w:rPr>
          <w:sz w:val="28"/>
          <w:szCs w:val="28"/>
        </w:rPr>
        <w:t xml:space="preserve">                 </w:t>
      </w:r>
      <w:r w:rsidR="00AF5B28" w:rsidRPr="0042195C">
        <w:rPr>
          <w:sz w:val="28"/>
          <w:szCs w:val="28"/>
        </w:rPr>
        <w:t>Глава Администрации</w:t>
      </w:r>
    </w:p>
    <w:p w:rsidR="00AF5B28" w:rsidRPr="0042195C" w:rsidRDefault="005926CA" w:rsidP="005926CA">
      <w:pPr>
        <w:pStyle w:val="ab"/>
        <w:tabs>
          <w:tab w:val="left" w:pos="142"/>
        </w:tabs>
        <w:ind w:left="0"/>
        <w:jc w:val="center"/>
        <w:rPr>
          <w:sz w:val="28"/>
          <w:szCs w:val="28"/>
        </w:rPr>
      </w:pPr>
      <w:r>
        <w:rPr>
          <w:sz w:val="28"/>
          <w:szCs w:val="28"/>
        </w:rPr>
        <w:t>Веселовского</w:t>
      </w:r>
      <w:r w:rsidR="00AF5B28" w:rsidRPr="0042195C">
        <w:rPr>
          <w:sz w:val="28"/>
          <w:szCs w:val="28"/>
        </w:rPr>
        <w:t xml:space="preserve"> сельского поселения                    </w:t>
      </w:r>
      <w:r>
        <w:rPr>
          <w:sz w:val="28"/>
          <w:szCs w:val="28"/>
        </w:rPr>
        <w:t>С.И.Титоренко</w:t>
      </w:r>
    </w:p>
    <w:p w:rsidR="00F00634" w:rsidRDefault="00F00634" w:rsidP="005926CA">
      <w:pPr>
        <w:spacing w:line="240" w:lineRule="exact"/>
        <w:ind w:left="1843"/>
        <w:jc w:val="center"/>
        <w:rPr>
          <w:sz w:val="19"/>
          <w:szCs w:val="19"/>
        </w:rPr>
      </w:pPr>
    </w:p>
    <w:p w:rsidR="00F00634" w:rsidRDefault="00F00634">
      <w:pPr>
        <w:spacing w:line="240" w:lineRule="exact"/>
        <w:rPr>
          <w:sz w:val="19"/>
          <w:szCs w:val="19"/>
        </w:rPr>
      </w:pPr>
    </w:p>
    <w:p w:rsidR="00F00634" w:rsidRDefault="00F00634">
      <w:pPr>
        <w:spacing w:line="240" w:lineRule="exact"/>
        <w:rPr>
          <w:sz w:val="19"/>
          <w:szCs w:val="19"/>
        </w:rPr>
      </w:pPr>
    </w:p>
    <w:p w:rsidR="00F00634" w:rsidRDefault="00F00634">
      <w:pPr>
        <w:spacing w:line="240" w:lineRule="exact"/>
        <w:rPr>
          <w:sz w:val="19"/>
          <w:szCs w:val="19"/>
        </w:rPr>
      </w:pPr>
    </w:p>
    <w:p w:rsidR="00F00634" w:rsidRDefault="00F00634">
      <w:pPr>
        <w:spacing w:line="240" w:lineRule="exact"/>
        <w:rPr>
          <w:sz w:val="19"/>
          <w:szCs w:val="19"/>
        </w:rPr>
      </w:pPr>
    </w:p>
    <w:p w:rsidR="00F00634" w:rsidRDefault="00F00634">
      <w:pPr>
        <w:spacing w:line="240" w:lineRule="exact"/>
        <w:rPr>
          <w:sz w:val="19"/>
          <w:szCs w:val="19"/>
        </w:rPr>
      </w:pPr>
    </w:p>
    <w:p w:rsidR="00F00634" w:rsidRPr="00CF461A" w:rsidRDefault="00CF461A">
      <w:pPr>
        <w:spacing w:line="240" w:lineRule="exact"/>
        <w:rPr>
          <w:rFonts w:ascii="Times New Roman" w:hAnsi="Times New Roman" w:cs="Times New Roman"/>
        </w:rPr>
      </w:pPr>
      <w:r w:rsidRPr="00CF461A">
        <w:rPr>
          <w:rFonts w:ascii="Times New Roman" w:hAnsi="Times New Roman" w:cs="Times New Roman"/>
        </w:rPr>
        <w:t>Постановление вносит</w:t>
      </w:r>
    </w:p>
    <w:p w:rsidR="00CF461A" w:rsidRPr="00CF461A" w:rsidRDefault="00CF461A">
      <w:pPr>
        <w:spacing w:line="240" w:lineRule="exact"/>
        <w:rPr>
          <w:rFonts w:ascii="Times New Roman" w:hAnsi="Times New Roman" w:cs="Times New Roman"/>
        </w:rPr>
      </w:pPr>
      <w:r w:rsidRPr="00CF461A">
        <w:rPr>
          <w:rFonts w:ascii="Times New Roman" w:hAnsi="Times New Roman" w:cs="Times New Roman"/>
        </w:rPr>
        <w:t>Сектор экономики и финансов</w:t>
      </w:r>
    </w:p>
    <w:p w:rsidR="00CF461A" w:rsidRPr="00CF461A" w:rsidRDefault="00CF461A">
      <w:pPr>
        <w:spacing w:line="240" w:lineRule="exact"/>
        <w:rPr>
          <w:rFonts w:ascii="Times New Roman" w:hAnsi="Times New Roman" w:cs="Times New Roman"/>
        </w:rPr>
      </w:pPr>
      <w:r w:rsidRPr="00CF461A">
        <w:rPr>
          <w:rFonts w:ascii="Times New Roman" w:hAnsi="Times New Roman" w:cs="Times New Roman"/>
        </w:rPr>
        <w:t>Тел.5-43-85</w:t>
      </w:r>
    </w:p>
    <w:p w:rsidR="00AF5B28" w:rsidRPr="00AF5B28" w:rsidRDefault="00AF5B28" w:rsidP="00AE5024">
      <w:pPr>
        <w:pStyle w:val="ac"/>
        <w:jc w:val="right"/>
        <w:rPr>
          <w:rFonts w:ascii="Times New Roman" w:hAnsi="Times New Roman" w:cs="Times New Roman"/>
          <w:sz w:val="28"/>
          <w:szCs w:val="28"/>
        </w:rPr>
      </w:pPr>
      <w:r w:rsidRPr="00AF5B28">
        <w:rPr>
          <w:rFonts w:ascii="Times New Roman" w:hAnsi="Times New Roman" w:cs="Times New Roman"/>
          <w:sz w:val="28"/>
          <w:szCs w:val="28"/>
        </w:rPr>
        <w:t xml:space="preserve">Приложение </w:t>
      </w:r>
    </w:p>
    <w:p w:rsidR="00AF5B28" w:rsidRPr="00AF5B28" w:rsidRDefault="00AF5B28" w:rsidP="00AE5024">
      <w:pPr>
        <w:pStyle w:val="ac"/>
        <w:jc w:val="right"/>
        <w:rPr>
          <w:rFonts w:ascii="Times New Roman" w:hAnsi="Times New Roman" w:cs="Times New Roman"/>
          <w:sz w:val="28"/>
          <w:szCs w:val="28"/>
        </w:rPr>
      </w:pPr>
      <w:r w:rsidRPr="00AF5B28">
        <w:rPr>
          <w:rFonts w:ascii="Times New Roman" w:hAnsi="Times New Roman" w:cs="Times New Roman"/>
          <w:sz w:val="28"/>
          <w:szCs w:val="28"/>
        </w:rPr>
        <w:lastRenderedPageBreak/>
        <w:t xml:space="preserve">к постановлению Администрации </w:t>
      </w:r>
    </w:p>
    <w:p w:rsidR="00AF5B28" w:rsidRPr="00AF5B28" w:rsidRDefault="005926CA" w:rsidP="00AE5024">
      <w:pPr>
        <w:pStyle w:val="ac"/>
        <w:jc w:val="right"/>
        <w:rPr>
          <w:rFonts w:ascii="Times New Roman" w:hAnsi="Times New Roman" w:cs="Times New Roman"/>
          <w:sz w:val="28"/>
          <w:szCs w:val="28"/>
        </w:rPr>
      </w:pPr>
      <w:r>
        <w:rPr>
          <w:rFonts w:ascii="Times New Roman" w:hAnsi="Times New Roman" w:cs="Times New Roman"/>
          <w:sz w:val="28"/>
          <w:szCs w:val="28"/>
        </w:rPr>
        <w:t>Веселовского</w:t>
      </w:r>
      <w:r w:rsidR="00AF5B28" w:rsidRPr="00AF5B28">
        <w:rPr>
          <w:rFonts w:ascii="Times New Roman" w:hAnsi="Times New Roman" w:cs="Times New Roman"/>
          <w:sz w:val="28"/>
          <w:szCs w:val="28"/>
        </w:rPr>
        <w:t xml:space="preserve"> сельского поселения</w:t>
      </w:r>
    </w:p>
    <w:p w:rsidR="00AF5B28" w:rsidRPr="00AF5B28" w:rsidRDefault="00AF5B28" w:rsidP="00AE5024">
      <w:pPr>
        <w:tabs>
          <w:tab w:val="left" w:leader="underscore" w:pos="8806"/>
          <w:tab w:val="left" w:leader="underscore" w:pos="9358"/>
        </w:tabs>
        <w:spacing w:after="180" w:line="322" w:lineRule="exact"/>
        <w:ind w:left="6780" w:right="20"/>
        <w:jc w:val="right"/>
        <w:rPr>
          <w:rFonts w:ascii="Times New Roman" w:hAnsi="Times New Roman" w:cs="Times New Roman"/>
        </w:rPr>
      </w:pPr>
      <w:r w:rsidRPr="00AF5B28">
        <w:rPr>
          <w:rFonts w:ascii="Times New Roman" w:hAnsi="Times New Roman" w:cs="Times New Roman"/>
        </w:rPr>
        <w:t xml:space="preserve"> от </w:t>
      </w:r>
      <w:r w:rsidR="00A16D7C">
        <w:rPr>
          <w:rFonts w:ascii="Times New Roman" w:hAnsi="Times New Roman" w:cs="Times New Roman"/>
        </w:rPr>
        <w:t>11</w:t>
      </w:r>
      <w:r w:rsidRPr="00AF5B28">
        <w:rPr>
          <w:rFonts w:ascii="Times New Roman" w:hAnsi="Times New Roman" w:cs="Times New Roman"/>
        </w:rPr>
        <w:t>.0</w:t>
      </w:r>
      <w:r w:rsidR="00513F2F">
        <w:rPr>
          <w:rFonts w:ascii="Times New Roman" w:hAnsi="Times New Roman" w:cs="Times New Roman"/>
        </w:rPr>
        <w:t>9</w:t>
      </w:r>
      <w:r w:rsidRPr="00AF5B28">
        <w:rPr>
          <w:rFonts w:ascii="Times New Roman" w:hAnsi="Times New Roman" w:cs="Times New Roman"/>
        </w:rPr>
        <w:t>.202</w:t>
      </w:r>
      <w:r w:rsidR="00A16D7C">
        <w:rPr>
          <w:rFonts w:ascii="Times New Roman" w:hAnsi="Times New Roman" w:cs="Times New Roman"/>
        </w:rPr>
        <w:t>4</w:t>
      </w:r>
      <w:r w:rsidRPr="00AF5B28">
        <w:rPr>
          <w:rFonts w:ascii="Times New Roman" w:hAnsi="Times New Roman" w:cs="Times New Roman"/>
        </w:rPr>
        <w:t xml:space="preserve"> №</w:t>
      </w:r>
      <w:r w:rsidR="00CF461A">
        <w:rPr>
          <w:rFonts w:ascii="Times New Roman" w:hAnsi="Times New Roman" w:cs="Times New Roman"/>
        </w:rPr>
        <w:t xml:space="preserve"> 90</w:t>
      </w:r>
    </w:p>
    <w:p w:rsidR="00F00634" w:rsidRDefault="00C973F4">
      <w:pPr>
        <w:pStyle w:val="3"/>
        <w:shd w:val="clear" w:color="auto" w:fill="auto"/>
        <w:spacing w:before="0" w:after="0" w:line="322" w:lineRule="exact"/>
        <w:ind w:left="20" w:firstLine="0"/>
        <w:jc w:val="center"/>
      </w:pPr>
      <w:r>
        <w:t>ИЗМЕНЕНИЯ,</w:t>
      </w:r>
    </w:p>
    <w:p w:rsidR="00F00634" w:rsidRDefault="00C973F4">
      <w:pPr>
        <w:pStyle w:val="3"/>
        <w:shd w:val="clear" w:color="auto" w:fill="auto"/>
        <w:spacing w:before="0" w:after="180" w:line="322" w:lineRule="exact"/>
        <w:ind w:left="20" w:firstLine="0"/>
        <w:jc w:val="center"/>
      </w:pPr>
      <w:r>
        <w:t xml:space="preserve">вносимые в </w:t>
      </w:r>
      <w:r w:rsidR="00AF5B28" w:rsidRPr="00AF5B28">
        <w:rPr>
          <w:sz w:val="28"/>
          <w:szCs w:val="28"/>
        </w:rPr>
        <w:t xml:space="preserve">постановление Администрации </w:t>
      </w:r>
      <w:r w:rsidR="005926CA">
        <w:rPr>
          <w:sz w:val="28"/>
          <w:szCs w:val="28"/>
        </w:rPr>
        <w:t>Веселовского</w:t>
      </w:r>
      <w:r w:rsidR="00AF5B28" w:rsidRPr="00AF5B28">
        <w:rPr>
          <w:sz w:val="28"/>
          <w:szCs w:val="28"/>
        </w:rPr>
        <w:t xml:space="preserve"> сельского поселения от </w:t>
      </w:r>
      <w:r w:rsidR="005926CA">
        <w:rPr>
          <w:sz w:val="28"/>
          <w:szCs w:val="28"/>
        </w:rPr>
        <w:t>29</w:t>
      </w:r>
      <w:r w:rsidR="00AF5B28" w:rsidRPr="00AF5B28">
        <w:rPr>
          <w:sz w:val="28"/>
          <w:szCs w:val="28"/>
        </w:rPr>
        <w:t>.12.201</w:t>
      </w:r>
      <w:r w:rsidR="005926CA">
        <w:rPr>
          <w:sz w:val="28"/>
          <w:szCs w:val="28"/>
        </w:rPr>
        <w:t>2</w:t>
      </w:r>
      <w:r w:rsidR="00AF5B28" w:rsidRPr="00AF5B28">
        <w:rPr>
          <w:sz w:val="28"/>
          <w:szCs w:val="28"/>
        </w:rPr>
        <w:t xml:space="preserve"> № </w:t>
      </w:r>
      <w:r w:rsidR="005926CA">
        <w:rPr>
          <w:sz w:val="28"/>
          <w:szCs w:val="28"/>
        </w:rPr>
        <w:t>184</w:t>
      </w:r>
      <w:r w:rsidR="00AF5B28">
        <w:rPr>
          <w:sz w:val="28"/>
          <w:szCs w:val="28"/>
        </w:rPr>
        <w:t xml:space="preserve"> </w:t>
      </w:r>
      <w:r w:rsidR="00AF5B28" w:rsidRPr="00AF5B28">
        <w:rPr>
          <w:sz w:val="28"/>
          <w:szCs w:val="28"/>
        </w:rPr>
        <w:t xml:space="preserve">«О методике и порядке планирования бюджетных ассигнований местного бюджета»  </w:t>
      </w:r>
    </w:p>
    <w:p w:rsidR="00F00634" w:rsidRDefault="00C973F4">
      <w:pPr>
        <w:pStyle w:val="3"/>
        <w:numPr>
          <w:ilvl w:val="0"/>
          <w:numId w:val="2"/>
        </w:numPr>
        <w:shd w:val="clear" w:color="auto" w:fill="auto"/>
        <w:tabs>
          <w:tab w:val="left" w:pos="987"/>
        </w:tabs>
        <w:spacing w:before="0" w:after="0" w:line="322" w:lineRule="exact"/>
        <w:ind w:left="20" w:firstLine="700"/>
      </w:pPr>
      <w:r>
        <w:t>В приложении № 1:</w:t>
      </w:r>
    </w:p>
    <w:p w:rsidR="00F00634" w:rsidRDefault="00513F2F">
      <w:pPr>
        <w:pStyle w:val="3"/>
        <w:numPr>
          <w:ilvl w:val="1"/>
          <w:numId w:val="2"/>
        </w:numPr>
        <w:shd w:val="clear" w:color="auto" w:fill="auto"/>
        <w:tabs>
          <w:tab w:val="left" w:pos="1609"/>
        </w:tabs>
        <w:spacing w:before="0" w:after="0" w:line="322" w:lineRule="exact"/>
        <w:ind w:left="20" w:right="40" w:firstLine="700"/>
      </w:pPr>
      <w:r>
        <w:t>Дополнить пунктом 2,</w:t>
      </w:r>
      <w:r w:rsidR="009359EA">
        <w:t>1</w:t>
      </w:r>
      <w:r w:rsidRPr="00513F2F">
        <w:rPr>
          <w:vertAlign w:val="superscript"/>
        </w:rPr>
        <w:t>1</w:t>
      </w:r>
      <w:r>
        <w:t xml:space="preserve"> следующего содержания:</w:t>
      </w:r>
    </w:p>
    <w:p w:rsidR="00513F2F" w:rsidRDefault="00513F2F" w:rsidP="00513F2F">
      <w:pPr>
        <w:pStyle w:val="3"/>
        <w:shd w:val="clear" w:color="auto" w:fill="auto"/>
        <w:tabs>
          <w:tab w:val="left" w:pos="1609"/>
        </w:tabs>
        <w:spacing w:before="0" w:after="0" w:line="322" w:lineRule="exact"/>
        <w:ind w:right="40" w:firstLine="720"/>
      </w:pPr>
      <w:r>
        <w:t xml:space="preserve">     «2.</w:t>
      </w:r>
      <w:r w:rsidR="009359EA">
        <w:t>1</w:t>
      </w:r>
      <w:r w:rsidRPr="00513F2F">
        <w:rPr>
          <w:vertAlign w:val="superscript"/>
        </w:rPr>
        <w:t>1</w:t>
      </w:r>
      <w:r>
        <w:t>. Предельные показатели расходов местного бюджета на второй год планового периода по социально значимым направлениям длящегося характера, предусмотренный за счет средств областного бюджета на второй год планового периода действующей редакции решения о местном бюджете с учетом изменений плановых ассигнований, формируются за счет средств местного бюджета на основе показателей, утвержденных на второй год планового периода с учетом изменений плановых ассигнований решения о местном бюджете на текущий год и плановый период.».</w:t>
      </w:r>
    </w:p>
    <w:p w:rsidR="00096A60" w:rsidRDefault="00096A60" w:rsidP="00096A60">
      <w:pPr>
        <w:pStyle w:val="3"/>
        <w:numPr>
          <w:ilvl w:val="1"/>
          <w:numId w:val="2"/>
        </w:numPr>
        <w:shd w:val="clear" w:color="auto" w:fill="auto"/>
        <w:tabs>
          <w:tab w:val="left" w:pos="1609"/>
        </w:tabs>
        <w:spacing w:before="0" w:after="0" w:line="322" w:lineRule="exact"/>
        <w:ind w:left="20" w:right="40" w:firstLine="700"/>
      </w:pPr>
      <w:r>
        <w:t>В пункте 2.</w:t>
      </w:r>
      <w:r w:rsidR="009359EA">
        <w:t>1</w:t>
      </w:r>
      <w:r>
        <w:t>:</w:t>
      </w:r>
    </w:p>
    <w:p w:rsidR="00096A60" w:rsidRDefault="00096A60" w:rsidP="00096A60">
      <w:pPr>
        <w:pStyle w:val="3"/>
        <w:shd w:val="clear" w:color="auto" w:fill="auto"/>
        <w:tabs>
          <w:tab w:val="left" w:pos="1609"/>
        </w:tabs>
        <w:spacing w:before="0" w:after="0" w:line="322" w:lineRule="exact"/>
        <w:ind w:left="720" w:right="40" w:firstLine="0"/>
      </w:pPr>
      <w:r>
        <w:t>1.</w:t>
      </w:r>
      <w:r w:rsidR="004A58E0">
        <w:t>2</w:t>
      </w:r>
      <w:r>
        <w:t>.1. Подпункты 2.</w:t>
      </w:r>
      <w:r w:rsidR="009359EA">
        <w:t>1</w:t>
      </w:r>
      <w:r>
        <w:t>.3, 2.</w:t>
      </w:r>
      <w:r w:rsidR="009359EA">
        <w:t>1</w:t>
      </w:r>
      <w:r>
        <w:t>.4 изложить в редакции:</w:t>
      </w:r>
    </w:p>
    <w:p w:rsidR="00096A60" w:rsidRDefault="00096A60" w:rsidP="00096A60">
      <w:pPr>
        <w:pStyle w:val="3"/>
        <w:shd w:val="clear" w:color="auto" w:fill="auto"/>
        <w:spacing w:before="0" w:after="0" w:line="322" w:lineRule="exact"/>
        <w:ind w:left="20" w:right="20" w:firstLine="700"/>
      </w:pPr>
      <w:r>
        <w:t>«2.</w:t>
      </w:r>
      <w:r w:rsidR="009359EA">
        <w:t>1</w:t>
      </w:r>
      <w:r>
        <w:t>.3. Ежегодного уточнения расходов на оплату труда:</w:t>
      </w:r>
    </w:p>
    <w:p w:rsidR="00096A60" w:rsidRDefault="00096A60" w:rsidP="00096A60">
      <w:pPr>
        <w:pStyle w:val="3"/>
        <w:shd w:val="clear" w:color="auto" w:fill="auto"/>
        <w:spacing w:before="0" w:after="0" w:line="322" w:lineRule="exact"/>
        <w:ind w:left="20" w:right="20" w:firstLine="700"/>
      </w:pPr>
      <w:r>
        <w:t>в соответствии с Федеральным законом от 19.06.2000 № 82-ФЗ «О минимальном размере оплаты труда» минимальный размер оплаты труда на 2025 год - 22440 рублей;</w:t>
      </w:r>
    </w:p>
    <w:p w:rsidR="00096A60" w:rsidRDefault="00096A60" w:rsidP="00096A60">
      <w:pPr>
        <w:pStyle w:val="3"/>
        <w:shd w:val="clear" w:color="auto" w:fill="auto"/>
        <w:tabs>
          <w:tab w:val="left" w:pos="1609"/>
        </w:tabs>
        <w:spacing w:before="0" w:after="0" w:line="322" w:lineRule="exact"/>
        <w:ind w:right="40" w:firstLine="720"/>
      </w:pPr>
      <w:r>
        <w:t>в связи с изменением с 1 января темпа роста показателя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Ростовской области в 2025 году – 8,4 %, 2026 году – 7,0%, 2027 году – 6,6% отдельных категорий работников, установленного Указами Президента Российской Федерации от 07.05.2012 № 597 «О мероприятиях по реализации государственной социальной политики»</w:t>
      </w:r>
      <w:r w:rsidR="00EE53F2">
        <w:t xml:space="preserve"> (далее – Указ Президента Российской Федерации) в целях сохранения соотношения средней заработной платы с Указом Президента Российской Федерации.</w:t>
      </w:r>
    </w:p>
    <w:p w:rsidR="00EE53F2" w:rsidRDefault="00EE53F2" w:rsidP="00096A60">
      <w:pPr>
        <w:pStyle w:val="3"/>
        <w:shd w:val="clear" w:color="auto" w:fill="auto"/>
        <w:tabs>
          <w:tab w:val="left" w:pos="1609"/>
        </w:tabs>
        <w:spacing w:before="0" w:after="0" w:line="322" w:lineRule="exact"/>
        <w:ind w:right="40" w:firstLine="720"/>
      </w:pPr>
      <w:r>
        <w:t>2.</w:t>
      </w:r>
      <w:r w:rsidR="009359EA">
        <w:t>1</w:t>
      </w:r>
      <w:r>
        <w:t>.4. Формирование резерва в целях финансового обеспечения расходов на:</w:t>
      </w:r>
    </w:p>
    <w:p w:rsidR="00EE53F2" w:rsidRDefault="00EE53F2" w:rsidP="00EE53F2">
      <w:pPr>
        <w:pStyle w:val="3"/>
        <w:shd w:val="clear" w:color="auto" w:fill="auto"/>
        <w:spacing w:before="0" w:after="0" w:line="322" w:lineRule="exact"/>
        <w:ind w:left="20" w:firstLine="700"/>
      </w:pPr>
      <w:r>
        <w:t>заключенные и неисполненные контракты отчетного финансового года;</w:t>
      </w:r>
    </w:p>
    <w:p w:rsidR="00EE53F2" w:rsidRDefault="00EE53F2" w:rsidP="00EE53F2">
      <w:pPr>
        <w:pStyle w:val="3"/>
        <w:shd w:val="clear" w:color="auto" w:fill="auto"/>
        <w:spacing w:before="0" w:after="0" w:line="322" w:lineRule="exact"/>
        <w:ind w:left="20" w:firstLine="700"/>
      </w:pPr>
      <w:r>
        <w:t>софинансирование средств областного бюджета;</w:t>
      </w:r>
    </w:p>
    <w:p w:rsidR="00EE53F2" w:rsidRDefault="00EE53F2" w:rsidP="00EE53F2">
      <w:pPr>
        <w:pStyle w:val="3"/>
        <w:shd w:val="clear" w:color="auto" w:fill="auto"/>
        <w:spacing w:before="0" w:after="0" w:line="322" w:lineRule="exact"/>
        <w:ind w:left="20" w:firstLine="700"/>
      </w:pPr>
      <w:r>
        <w:t>удорожание стройматериалов по переходящим объектам строительства, реконструкции и капитального ремонта;</w:t>
      </w:r>
    </w:p>
    <w:p w:rsidR="00EE53F2" w:rsidRDefault="00EE53F2" w:rsidP="00096A60">
      <w:pPr>
        <w:pStyle w:val="3"/>
        <w:shd w:val="clear" w:color="auto" w:fill="auto"/>
        <w:tabs>
          <w:tab w:val="left" w:pos="1609"/>
        </w:tabs>
        <w:spacing w:before="0" w:after="0" w:line="322" w:lineRule="exact"/>
        <w:ind w:right="40" w:firstLine="720"/>
      </w:pPr>
      <w:r>
        <w:t>финансовое обеспечение решений, принятых в 4 квартале текущего года;</w:t>
      </w:r>
    </w:p>
    <w:p w:rsidR="00EE53F2" w:rsidRDefault="00EE53F2" w:rsidP="00096A60">
      <w:pPr>
        <w:pStyle w:val="3"/>
        <w:shd w:val="clear" w:color="auto" w:fill="auto"/>
        <w:tabs>
          <w:tab w:val="left" w:pos="1609"/>
        </w:tabs>
        <w:spacing w:before="0" w:after="0" w:line="322" w:lineRule="exact"/>
        <w:ind w:right="40" w:firstLine="720"/>
      </w:pPr>
      <w:r>
        <w:t>оснащение оборудованием, инвентарем, мебелью объектов социальной сферы, введенных в эксплуатацию после завершения строительства, реконструкции и капитального ремонта.».</w:t>
      </w:r>
    </w:p>
    <w:p w:rsidR="00EE53F2" w:rsidRDefault="004A58E0" w:rsidP="00096A60">
      <w:pPr>
        <w:pStyle w:val="3"/>
        <w:shd w:val="clear" w:color="auto" w:fill="auto"/>
        <w:tabs>
          <w:tab w:val="left" w:pos="1609"/>
        </w:tabs>
        <w:spacing w:before="0" w:after="0" w:line="322" w:lineRule="exact"/>
        <w:ind w:right="40" w:firstLine="720"/>
      </w:pPr>
      <w:r>
        <w:t>1.2.2. Подпункт 2.</w:t>
      </w:r>
      <w:r w:rsidR="009359EA">
        <w:t>1</w:t>
      </w:r>
      <w:r>
        <w:t>.9 изложить в редакции:</w:t>
      </w:r>
    </w:p>
    <w:p w:rsidR="004A58E0" w:rsidRDefault="004A58E0" w:rsidP="004A58E0">
      <w:pPr>
        <w:pStyle w:val="3"/>
        <w:shd w:val="clear" w:color="auto" w:fill="auto"/>
        <w:tabs>
          <w:tab w:val="left" w:pos="1736"/>
        </w:tabs>
        <w:spacing w:before="0" w:after="0" w:line="322" w:lineRule="exact"/>
        <w:ind w:right="20" w:firstLine="709"/>
      </w:pPr>
      <w:r>
        <w:t>«2.</w:t>
      </w:r>
      <w:r w:rsidR="009359EA">
        <w:t>1</w:t>
      </w:r>
      <w:r>
        <w:t xml:space="preserve">.9. Ежегодного уточнения расходов аппарата управления органов </w:t>
      </w:r>
      <w:r>
        <w:lastRenderedPageBreak/>
        <w:t>местного самоуправления и муниципальных бюджетных учреждений:</w:t>
      </w:r>
    </w:p>
    <w:p w:rsidR="004A58E0" w:rsidRDefault="004A58E0" w:rsidP="004A58E0">
      <w:pPr>
        <w:pStyle w:val="3"/>
        <w:shd w:val="clear" w:color="auto" w:fill="auto"/>
        <w:spacing w:before="0" w:after="0" w:line="322" w:lineRule="exact"/>
        <w:ind w:left="20" w:firstLine="700"/>
      </w:pPr>
      <w:r>
        <w:t>в связи с изменением штатной численности;</w:t>
      </w:r>
    </w:p>
    <w:p w:rsidR="004A58E0" w:rsidRDefault="004A58E0" w:rsidP="004A58E0">
      <w:pPr>
        <w:pStyle w:val="3"/>
        <w:shd w:val="clear" w:color="auto" w:fill="auto"/>
        <w:spacing w:before="0" w:after="0" w:line="322" w:lineRule="exact"/>
        <w:ind w:left="20" w:right="20" w:firstLine="700"/>
      </w:pPr>
      <w:r>
        <w:t>на минимальный размер оплаты труда в соответствии с Федеральным законом от 19.06.2000 № 82-ФЗ «О минимальном размере оплаты труда»;</w:t>
      </w:r>
    </w:p>
    <w:p w:rsidR="004A58E0" w:rsidRDefault="004A58E0" w:rsidP="004A58E0">
      <w:pPr>
        <w:pStyle w:val="3"/>
        <w:shd w:val="clear" w:color="auto" w:fill="auto"/>
        <w:spacing w:before="0" w:after="0" w:line="322" w:lineRule="exact"/>
        <w:ind w:left="20" w:firstLine="700"/>
      </w:pPr>
      <w:r>
        <w:t xml:space="preserve">на принятые решения Главой Администрации </w:t>
      </w:r>
      <w:r w:rsidR="005926CA">
        <w:t>Веселовского</w:t>
      </w:r>
      <w:r>
        <w:t xml:space="preserve"> сельского поселения.».</w:t>
      </w:r>
    </w:p>
    <w:p w:rsidR="004A58E0" w:rsidRDefault="004A58E0" w:rsidP="004A58E0">
      <w:pPr>
        <w:pStyle w:val="3"/>
        <w:numPr>
          <w:ilvl w:val="0"/>
          <w:numId w:val="2"/>
        </w:numPr>
        <w:shd w:val="clear" w:color="auto" w:fill="auto"/>
        <w:spacing w:before="0" w:after="0" w:line="322" w:lineRule="exact"/>
        <w:ind w:left="20" w:firstLine="700"/>
      </w:pPr>
      <w:r>
        <w:t>В разделе 3 приложения №2:</w:t>
      </w:r>
    </w:p>
    <w:p w:rsidR="004A58E0" w:rsidRDefault="003660CE" w:rsidP="004A58E0">
      <w:pPr>
        <w:pStyle w:val="3"/>
        <w:numPr>
          <w:ilvl w:val="1"/>
          <w:numId w:val="2"/>
        </w:numPr>
        <w:shd w:val="clear" w:color="auto" w:fill="auto"/>
        <w:spacing w:before="0" w:after="0" w:line="322" w:lineRule="exact"/>
        <w:ind w:left="20" w:firstLine="700"/>
      </w:pPr>
      <w:r>
        <w:t xml:space="preserve">Подпункт 3.1.2 пункта 3.1 изложить в редакции: </w:t>
      </w:r>
      <w:r w:rsidR="004A58E0">
        <w:t xml:space="preserve"> </w:t>
      </w:r>
    </w:p>
    <w:p w:rsidR="003660CE" w:rsidRPr="003660CE" w:rsidRDefault="003660CE" w:rsidP="003660CE">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 xml:space="preserve">«3.1.2. Бюджетные ассигнования на оказание муниципальных услуг (выполнение работ) муниципальными бюджетными учреждениями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планируются в форме субсидий.</w:t>
      </w:r>
    </w:p>
    <w:p w:rsidR="003660CE" w:rsidRDefault="003660CE" w:rsidP="003660CE">
      <w:pPr>
        <w:autoSpaceDE w:val="0"/>
        <w:autoSpaceDN w:val="0"/>
        <w:adjustRightInd w:val="0"/>
        <w:ind w:firstLine="709"/>
        <w:jc w:val="both"/>
        <w:rPr>
          <w:rFonts w:ascii="Times New Roman" w:hAnsi="Times New Roman" w:cs="Times New Roman"/>
          <w:sz w:val="28"/>
          <w:szCs w:val="28"/>
        </w:rPr>
      </w:pPr>
      <w:r w:rsidRPr="003660CE">
        <w:rPr>
          <w:rFonts w:ascii="Times New Roman" w:hAnsi="Times New Roman" w:cs="Times New Roman"/>
          <w:sz w:val="28"/>
          <w:szCs w:val="28"/>
        </w:rPr>
        <w:t xml:space="preserve">Размер субсидии на финансовое обеспечение выполнения муниципального задания для муниципальных учреждений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рассчитывается в соответствии с постановлением Администрации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от 12.10.2015 № 1</w:t>
      </w:r>
      <w:r w:rsidR="009359EA">
        <w:rPr>
          <w:rFonts w:ascii="Times New Roman" w:hAnsi="Times New Roman" w:cs="Times New Roman"/>
          <w:sz w:val="28"/>
          <w:szCs w:val="28"/>
        </w:rPr>
        <w:t>42</w:t>
      </w:r>
      <w:r w:rsidRPr="003660CE">
        <w:rPr>
          <w:rFonts w:ascii="Times New Roman" w:hAnsi="Times New Roman" w:cs="Times New Roman"/>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и финансового обеспечения выполнения муниципального задания».</w:t>
      </w:r>
    </w:p>
    <w:p w:rsidR="003660CE" w:rsidRPr="003660CE" w:rsidRDefault="003660CE" w:rsidP="003660C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расчете субсидии на финансовое обеспечение выполнения муниципального задания учитываются данные о прогнозных объемах финансирования и лимитах потребления топливно-энергетических ресурсов, услуг по водоснабжению и водоотведению и вывозу жидких бытовых отходов на очередной финансовый год и плановый период в соответствии с распоряжениями (проектами распоряжений) Правительства Ростовской области.</w:t>
      </w:r>
    </w:p>
    <w:p w:rsidR="003660CE" w:rsidRDefault="003660CE" w:rsidP="003660CE">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Объем (количество единиц) оказания муниципальных услуг (работ) по видам рассчитывается согласно проекту муниципального задания на оказание муниципальных услуг на очередной финансовый год, формируемого с учетом оценки потребности в предоставлении муниципальных услуг, анализа выполнения задания за отчетный финансовый год и прошедший период текущего года.</w:t>
      </w:r>
    </w:p>
    <w:p w:rsidR="003660CE" w:rsidRPr="003660CE" w:rsidRDefault="003660CE" w:rsidP="003660C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В случае, если муниципальное бюджетное учре</w:t>
      </w:r>
      <w:r w:rsidR="00CD5EC6">
        <w:rPr>
          <w:rFonts w:ascii="Times New Roman" w:hAnsi="Times New Roman" w:cs="Times New Roman"/>
          <w:sz w:val="28"/>
          <w:szCs w:val="28"/>
        </w:rPr>
        <w:t>ждение оказывает сверх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затраты на уплату налогов, в качестве объекта налогообложения по которым признается имущество государственного учреждения рас</w:t>
      </w:r>
      <w:r w:rsidR="009359EA">
        <w:rPr>
          <w:rFonts w:ascii="Times New Roman" w:hAnsi="Times New Roman" w:cs="Times New Roman"/>
          <w:sz w:val="28"/>
          <w:szCs w:val="28"/>
        </w:rPr>
        <w:t>с</w:t>
      </w:r>
      <w:r w:rsidR="00CD5EC6">
        <w:rPr>
          <w:rFonts w:ascii="Times New Roman" w:hAnsi="Times New Roman" w:cs="Times New Roman"/>
          <w:sz w:val="28"/>
          <w:szCs w:val="28"/>
        </w:rPr>
        <w:t>читывается с применением коэффициента платной деятельности.</w:t>
      </w:r>
    </w:p>
    <w:p w:rsidR="003660CE" w:rsidRPr="003660CE" w:rsidRDefault="003660CE" w:rsidP="003660CE">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 xml:space="preserve">В случае, если муниципальное бюджетное учреждение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осуществляет платную деятельность в рамках установленного муниципального задания, по котор</w:t>
      </w:r>
      <w:r w:rsidR="00CD5EC6">
        <w:rPr>
          <w:rFonts w:ascii="Times New Roman" w:hAnsi="Times New Roman" w:cs="Times New Roman"/>
          <w:sz w:val="28"/>
          <w:szCs w:val="28"/>
        </w:rPr>
        <w:t>о</w:t>
      </w:r>
      <w:r w:rsidRPr="003660CE">
        <w:rPr>
          <w:rFonts w:ascii="Times New Roman" w:hAnsi="Times New Roman" w:cs="Times New Roman"/>
          <w:sz w:val="28"/>
          <w:szCs w:val="28"/>
        </w:rPr>
        <w:t>м</w:t>
      </w:r>
      <w:r w:rsidR="00CD5EC6">
        <w:rPr>
          <w:rFonts w:ascii="Times New Roman" w:hAnsi="Times New Roman" w:cs="Times New Roman"/>
          <w:sz w:val="28"/>
          <w:szCs w:val="28"/>
        </w:rPr>
        <w:t>у</w:t>
      </w:r>
      <w:r w:rsidRPr="003660CE">
        <w:rPr>
          <w:rFonts w:ascii="Times New Roman" w:hAnsi="Times New Roman" w:cs="Times New Roman"/>
          <w:sz w:val="28"/>
          <w:szCs w:val="28"/>
        </w:rPr>
        <w:t xml:space="preserve"> в соответствии с законодательством предусмотрено взимание платы, объем финансового обеспечения выполнения муниципального задания, рассчитанный на основе </w:t>
      </w:r>
      <w:r w:rsidRPr="003660CE">
        <w:rPr>
          <w:rFonts w:ascii="Times New Roman" w:hAnsi="Times New Roman" w:cs="Times New Roman"/>
          <w:sz w:val="28"/>
          <w:szCs w:val="28"/>
        </w:rPr>
        <w:lastRenderedPageBreak/>
        <w:t>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w:t>
      </w:r>
    </w:p>
    <w:p w:rsidR="003660CE" w:rsidRDefault="00CD5EC6" w:rsidP="00CD5EC6">
      <w:pPr>
        <w:ind w:firstLine="426"/>
        <w:jc w:val="both"/>
        <w:rPr>
          <w:rFonts w:ascii="Times New Roman" w:hAnsi="Times New Roman" w:cs="Times New Roman"/>
          <w:sz w:val="28"/>
          <w:szCs w:val="28"/>
        </w:rPr>
      </w:pPr>
      <w:r>
        <w:rPr>
          <w:rFonts w:ascii="Times New Roman" w:hAnsi="Times New Roman" w:cs="Times New Roman"/>
        </w:rPr>
        <w:t xml:space="preserve">       </w:t>
      </w:r>
      <w:r w:rsidR="003660CE" w:rsidRPr="003660CE">
        <w:rPr>
          <w:rFonts w:ascii="Times New Roman" w:hAnsi="Times New Roman" w:cs="Times New Roman"/>
        </w:rPr>
        <w:t xml:space="preserve"> </w:t>
      </w:r>
      <w:r w:rsidR="003660CE" w:rsidRPr="003660CE">
        <w:rPr>
          <w:rFonts w:ascii="Times New Roman" w:hAnsi="Times New Roman" w:cs="Times New Roman"/>
          <w:sz w:val="28"/>
          <w:szCs w:val="28"/>
        </w:rPr>
        <w:t>При расчете планового объема бюджетных ассигнований на оплату труда работников учреждений в составе фонда оплаты труда</w:t>
      </w:r>
      <w:r>
        <w:rPr>
          <w:rFonts w:ascii="Times New Roman" w:hAnsi="Times New Roman" w:cs="Times New Roman"/>
          <w:sz w:val="28"/>
          <w:szCs w:val="28"/>
        </w:rPr>
        <w:t xml:space="preserve"> на очередной финансовый год и плановый период необходимо сохранять установленный </w:t>
      </w:r>
      <w:r w:rsidR="003660CE" w:rsidRPr="003660CE">
        <w:rPr>
          <w:rFonts w:ascii="Times New Roman" w:hAnsi="Times New Roman" w:cs="Times New Roman"/>
          <w:sz w:val="28"/>
          <w:szCs w:val="28"/>
        </w:rPr>
        <w:t xml:space="preserve"> </w:t>
      </w:r>
      <w:r w:rsidRPr="003660CE">
        <w:rPr>
          <w:rFonts w:ascii="Times New Roman" w:hAnsi="Times New Roman" w:cs="Times New Roman"/>
          <w:sz w:val="28"/>
          <w:szCs w:val="28"/>
        </w:rPr>
        <w:t>Указ</w:t>
      </w:r>
      <w:r>
        <w:rPr>
          <w:rFonts w:ascii="Times New Roman" w:hAnsi="Times New Roman" w:cs="Times New Roman"/>
          <w:sz w:val="28"/>
          <w:szCs w:val="28"/>
        </w:rPr>
        <w:t>о</w:t>
      </w:r>
      <w:r w:rsidRPr="003660CE">
        <w:rPr>
          <w:rFonts w:ascii="Times New Roman" w:hAnsi="Times New Roman" w:cs="Times New Roman"/>
          <w:sz w:val="28"/>
          <w:szCs w:val="28"/>
        </w:rPr>
        <w:t xml:space="preserve">м Президента Российской Федерации </w:t>
      </w:r>
      <w:r w:rsidR="003660CE" w:rsidRPr="003660CE">
        <w:rPr>
          <w:rFonts w:ascii="Times New Roman" w:hAnsi="Times New Roman" w:cs="Times New Roman"/>
          <w:sz w:val="28"/>
          <w:szCs w:val="28"/>
        </w:rPr>
        <w:t>уров</w:t>
      </w:r>
      <w:r>
        <w:rPr>
          <w:rFonts w:ascii="Times New Roman" w:hAnsi="Times New Roman" w:cs="Times New Roman"/>
          <w:sz w:val="28"/>
          <w:szCs w:val="28"/>
        </w:rPr>
        <w:t>е</w:t>
      </w:r>
      <w:r w:rsidR="003660CE" w:rsidRPr="003660CE">
        <w:rPr>
          <w:rFonts w:ascii="Times New Roman" w:hAnsi="Times New Roman" w:cs="Times New Roman"/>
          <w:sz w:val="28"/>
          <w:szCs w:val="28"/>
        </w:rPr>
        <w:t>н</w:t>
      </w:r>
      <w:r>
        <w:rPr>
          <w:rFonts w:ascii="Times New Roman" w:hAnsi="Times New Roman" w:cs="Times New Roman"/>
          <w:sz w:val="28"/>
          <w:szCs w:val="28"/>
        </w:rPr>
        <w:t>ь</w:t>
      </w:r>
      <w:r w:rsidR="003660CE" w:rsidRPr="003660CE">
        <w:rPr>
          <w:rFonts w:ascii="Times New Roman" w:hAnsi="Times New Roman" w:cs="Times New Roman"/>
          <w:sz w:val="28"/>
          <w:szCs w:val="28"/>
        </w:rPr>
        <w:t xml:space="preserve"> с учетом прогнозного роста показателя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Ростовской области</w:t>
      </w:r>
      <w:r>
        <w:rPr>
          <w:rFonts w:ascii="Times New Roman" w:hAnsi="Times New Roman" w:cs="Times New Roman"/>
          <w:sz w:val="28"/>
          <w:szCs w:val="28"/>
        </w:rPr>
        <w:t xml:space="preserve"> в расчете на среднесписочную численность установленной Указом Президента Российской Федерации категории работников без внешних совместителей.</w:t>
      </w:r>
    </w:p>
    <w:p w:rsidR="00043462" w:rsidRDefault="00043462" w:rsidP="00043462">
      <w:pPr>
        <w:ind w:firstLine="851"/>
        <w:jc w:val="both"/>
        <w:rPr>
          <w:rFonts w:ascii="Times New Roman" w:hAnsi="Times New Roman" w:cs="Times New Roman"/>
          <w:sz w:val="28"/>
          <w:szCs w:val="28"/>
        </w:rPr>
      </w:pPr>
      <w:r>
        <w:rPr>
          <w:rFonts w:ascii="Times New Roman" w:hAnsi="Times New Roman" w:cs="Times New Roman"/>
          <w:sz w:val="28"/>
          <w:szCs w:val="28"/>
        </w:rPr>
        <w:t>При расчете планового объема бюджетных ассигнований на указанные цели по работникам культуры учитывается среднесписочная численность данной категории работников без внешних совместителей на 1 июля текущего года и доходы от платной деятельности.</w:t>
      </w:r>
    </w:p>
    <w:p w:rsidR="003660CE" w:rsidRPr="003660CE" w:rsidRDefault="003660CE" w:rsidP="00043462">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 xml:space="preserve">Расчет бюджетных ассигнований, предоставляемых в форме субсидии муниципальным бюджетным учреждениям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на иные цели, определяется плановым или иным методом в зависимости от целевого назначения расходов.</w:t>
      </w:r>
      <w:r w:rsidR="00043462">
        <w:rPr>
          <w:rFonts w:ascii="Times New Roman" w:hAnsi="Times New Roman" w:cs="Times New Roman"/>
          <w:sz w:val="28"/>
          <w:szCs w:val="28"/>
        </w:rPr>
        <w:t>».</w:t>
      </w:r>
    </w:p>
    <w:p w:rsidR="004A58E0" w:rsidRDefault="00043462" w:rsidP="00043462">
      <w:pPr>
        <w:pStyle w:val="3"/>
        <w:numPr>
          <w:ilvl w:val="1"/>
          <w:numId w:val="2"/>
        </w:numPr>
        <w:shd w:val="clear" w:color="auto" w:fill="auto"/>
        <w:tabs>
          <w:tab w:val="left" w:pos="1609"/>
        </w:tabs>
        <w:spacing w:before="0" w:after="0" w:line="322" w:lineRule="exact"/>
        <w:ind w:left="20" w:right="40" w:firstLine="700"/>
      </w:pPr>
      <w:r>
        <w:t>Дополнить пунктом 3.</w:t>
      </w:r>
      <w:r w:rsidR="00634F39">
        <w:t>6</w:t>
      </w:r>
      <w:r>
        <w:t xml:space="preserve"> следующего содержания:</w:t>
      </w:r>
    </w:p>
    <w:p w:rsidR="00043462" w:rsidRPr="00513F2F" w:rsidRDefault="00043462" w:rsidP="00800756">
      <w:pPr>
        <w:pStyle w:val="3"/>
        <w:shd w:val="clear" w:color="auto" w:fill="auto"/>
        <w:tabs>
          <w:tab w:val="left" w:pos="1609"/>
        </w:tabs>
        <w:spacing w:before="0" w:after="0" w:line="322" w:lineRule="exact"/>
        <w:ind w:right="40" w:firstLine="720"/>
      </w:pPr>
      <w:r>
        <w:t>«3.</w:t>
      </w:r>
      <w:r w:rsidR="00634F39">
        <w:t>6</w:t>
      </w:r>
      <w:r>
        <w:t xml:space="preserve">. </w:t>
      </w:r>
      <w:r w:rsidR="00800756">
        <w:t>Расчет планового объема бюджетных ассигнований для формирования предельных показателей расходов местного бюджета на второй год планового периода по социально значимым направлениям длящегося характера, предусмотренный за счет средств областного бюджета на второй год планового периода действующей редакции решения о местном бюджете с учетом изменений плановых ассигнований, формируются за счет средств местного бюджета на основе показателей, утвержденных на второй год планового периода с учетом изменений плановых ассигнований решения о местном бюджете на текущий год и плановый период, осуществляются на основании нормативных правовых актов Правительства Ростовской области.».</w:t>
      </w:r>
    </w:p>
    <w:p w:rsidR="00F00634" w:rsidRPr="004F4662" w:rsidRDefault="00F00634" w:rsidP="008E50FE">
      <w:pPr>
        <w:pStyle w:val="3"/>
        <w:shd w:val="clear" w:color="auto" w:fill="auto"/>
        <w:spacing w:before="0" w:after="0" w:line="322" w:lineRule="exact"/>
        <w:ind w:left="20" w:right="20" w:firstLine="700"/>
        <w:rPr>
          <w:color w:val="auto"/>
        </w:rPr>
      </w:pPr>
    </w:p>
    <w:sectPr w:rsidR="00F00634" w:rsidRPr="004F4662" w:rsidSect="00513F2F">
      <w:footerReference w:type="default" r:id="rId8"/>
      <w:headerReference w:type="first" r:id="rId9"/>
      <w:pgSz w:w="11906" w:h="16838"/>
      <w:pgMar w:top="1134" w:right="849" w:bottom="1460" w:left="141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9FA" w:rsidRDefault="004629FA" w:rsidP="00F00634">
      <w:r>
        <w:separator/>
      </w:r>
    </w:p>
  </w:endnote>
  <w:endnote w:type="continuationSeparator" w:id="1">
    <w:p w:rsidR="004629FA" w:rsidRDefault="004629FA" w:rsidP="00F00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34" w:rsidRDefault="00E46A9E">
    <w:pPr>
      <w:rPr>
        <w:sz w:val="2"/>
        <w:szCs w:val="2"/>
      </w:rPr>
    </w:pPr>
    <w:r w:rsidRPr="00E46A9E">
      <w:pict>
        <v:shapetype id="_x0000_t202" coordsize="21600,21600" o:spt="202" path="m,l,21600r21600,l21600,xe">
          <v:stroke joinstyle="miter"/>
          <v:path gradientshapeok="t" o:connecttype="rect"/>
        </v:shapetype>
        <v:shape id="_x0000_s2050" type="#_x0000_t202" style="position:absolute;margin-left:292.35pt;margin-top:795.7pt;width:12pt;height:9.6pt;z-index:-251659264;mso-wrap-style:none;mso-wrap-distance-left:5pt;mso-wrap-distance-right:5pt;mso-position-horizontal-relative:page;mso-position-vertical-relative:page" wrapcoords="0 0" filled="f" stroked="f">
          <v:textbox style="mso-fit-shape-to-text:t" inset="0,0,0,0">
            <w:txbxContent>
              <w:p w:rsidR="00F00634" w:rsidRDefault="00E46A9E">
                <w:pPr>
                  <w:pStyle w:val="a7"/>
                  <w:shd w:val="clear" w:color="auto" w:fill="auto"/>
                  <w:spacing w:line="240" w:lineRule="auto"/>
                  <w:jc w:val="left"/>
                </w:pPr>
                <w:fldSimple w:instr=" PAGE \* MERGEFORMAT ">
                  <w:r w:rsidR="00CF461A" w:rsidRPr="00CF461A">
                    <w:rPr>
                      <w:rStyle w:val="a8"/>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9FA" w:rsidRDefault="004629FA"/>
  </w:footnote>
  <w:footnote w:type="continuationSeparator" w:id="1">
    <w:p w:rsidR="004629FA" w:rsidRDefault="004629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34" w:rsidRDefault="00E46A9E">
    <w:pPr>
      <w:rPr>
        <w:sz w:val="2"/>
        <w:szCs w:val="2"/>
      </w:rPr>
    </w:pPr>
    <w:r w:rsidRPr="00E46A9E">
      <w:pict>
        <v:shapetype id="_x0000_t202" coordsize="21600,21600" o:spt="202" path="m,l,21600r21600,l21600,xe">
          <v:stroke joinstyle="miter"/>
          <v:path gradientshapeok="t" o:connecttype="rect"/>
        </v:shapetype>
        <v:shape id="_x0000_s2049" type="#_x0000_t202" style="position:absolute;margin-left:128.1pt;margin-top:38.05pt;width:3.1pt;height:3.1pt;z-index:-251658240;mso-wrap-style:none;mso-wrap-distance-left:5pt;mso-wrap-distance-right:5pt;mso-position-horizontal-relative:page;mso-position-vertical-relative:page" wrapcoords="0 0" filled="f" stroked="f">
          <v:textbox style="mso-fit-shape-to-text:t" inset="0,0,0,0">
            <w:txbxContent>
              <w:p w:rsidR="00F00634" w:rsidRDefault="00C973F4">
                <w:pPr>
                  <w:pStyle w:val="a7"/>
                  <w:shd w:val="clear" w:color="auto" w:fill="auto"/>
                  <w:spacing w:line="240" w:lineRule="auto"/>
                  <w:jc w:val="left"/>
                </w:pPr>
                <w:r>
                  <w:rPr>
                    <w:rStyle w:val="Georgia4pt"/>
                  </w:rPr>
                  <w:t>-5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732"/>
    <w:multiLevelType w:val="multilevel"/>
    <w:tmpl w:val="339C321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F531E3"/>
    <w:multiLevelType w:val="multilevel"/>
    <w:tmpl w:val="014063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74FA4"/>
    <w:multiLevelType w:val="multilevel"/>
    <w:tmpl w:val="07662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42623"/>
    <w:multiLevelType w:val="multilevel"/>
    <w:tmpl w:val="8092CE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5B770C"/>
    <w:multiLevelType w:val="multilevel"/>
    <w:tmpl w:val="C5D64D5E"/>
    <w:lvl w:ilvl="0">
      <w:start w:val="4"/>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B60589"/>
    <w:multiLevelType w:val="multilevel"/>
    <w:tmpl w:val="75A01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6F1272"/>
    <w:multiLevelType w:val="multilevel"/>
    <w:tmpl w:val="B9F22CBA"/>
    <w:lvl w:ilvl="0">
      <w:start w:val="2011"/>
      <w:numFmt w:val="decimal"/>
      <w:lvlText w:val="18.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16032"/>
    <w:multiLevelType w:val="multilevel"/>
    <w:tmpl w:val="546AC9F6"/>
    <w:lvl w:ilvl="0">
      <w:start w:val="2011"/>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B666AD"/>
    <w:multiLevelType w:val="multilevel"/>
    <w:tmpl w:val="709CAED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F95196"/>
    <w:multiLevelType w:val="multilevel"/>
    <w:tmpl w:val="4094BC7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017145"/>
    <w:multiLevelType w:val="multilevel"/>
    <w:tmpl w:val="4560FFBA"/>
    <w:lvl w:ilvl="0">
      <w:start w:val="2012"/>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AD39AE"/>
    <w:multiLevelType w:val="multilevel"/>
    <w:tmpl w:val="2A902F50"/>
    <w:lvl w:ilvl="0">
      <w:start w:val="2012"/>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2071EC"/>
    <w:multiLevelType w:val="multilevel"/>
    <w:tmpl w:val="89A87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F332EC"/>
    <w:multiLevelType w:val="multilevel"/>
    <w:tmpl w:val="648EF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6E6A6A"/>
    <w:multiLevelType w:val="hybridMultilevel"/>
    <w:tmpl w:val="DD407CF4"/>
    <w:lvl w:ilvl="0" w:tplc="E60A930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nsid w:val="6F167628"/>
    <w:multiLevelType w:val="multilevel"/>
    <w:tmpl w:val="6A386964"/>
    <w:lvl w:ilvl="0">
      <w:start w:val="2012"/>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13"/>
  </w:num>
  <w:num w:numId="4">
    <w:abstractNumId w:val="15"/>
  </w:num>
  <w:num w:numId="5">
    <w:abstractNumId w:val="8"/>
  </w:num>
  <w:num w:numId="6">
    <w:abstractNumId w:val="1"/>
  </w:num>
  <w:num w:numId="7">
    <w:abstractNumId w:val="4"/>
  </w:num>
  <w:num w:numId="8">
    <w:abstractNumId w:val="7"/>
  </w:num>
  <w:num w:numId="9">
    <w:abstractNumId w:val="11"/>
  </w:num>
  <w:num w:numId="10">
    <w:abstractNumId w:val="6"/>
  </w:num>
  <w:num w:numId="11">
    <w:abstractNumId w:val="14"/>
  </w:num>
  <w:num w:numId="12">
    <w:abstractNumId w:val="9"/>
  </w:num>
  <w:num w:numId="13">
    <w:abstractNumId w:val="0"/>
  </w:num>
  <w:num w:numId="14">
    <w:abstractNumId w:val="2"/>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compat>
  <w:rsids>
    <w:rsidRoot w:val="00F00634"/>
    <w:rsid w:val="00043462"/>
    <w:rsid w:val="00096A60"/>
    <w:rsid w:val="000A5D0C"/>
    <w:rsid w:val="001D43E5"/>
    <w:rsid w:val="001F62DD"/>
    <w:rsid w:val="002D1602"/>
    <w:rsid w:val="003660CE"/>
    <w:rsid w:val="00377714"/>
    <w:rsid w:val="004629FA"/>
    <w:rsid w:val="00480B38"/>
    <w:rsid w:val="004A58E0"/>
    <w:rsid w:val="004F4662"/>
    <w:rsid w:val="00513F2F"/>
    <w:rsid w:val="00523C38"/>
    <w:rsid w:val="005762E8"/>
    <w:rsid w:val="005926CA"/>
    <w:rsid w:val="00634F39"/>
    <w:rsid w:val="007D42C0"/>
    <w:rsid w:val="007F1F68"/>
    <w:rsid w:val="00800756"/>
    <w:rsid w:val="00801884"/>
    <w:rsid w:val="008079D3"/>
    <w:rsid w:val="00811264"/>
    <w:rsid w:val="00815333"/>
    <w:rsid w:val="008915F0"/>
    <w:rsid w:val="008E50FE"/>
    <w:rsid w:val="009359EA"/>
    <w:rsid w:val="00965CF5"/>
    <w:rsid w:val="009E2B5E"/>
    <w:rsid w:val="00A16D7C"/>
    <w:rsid w:val="00AA42CB"/>
    <w:rsid w:val="00AB796A"/>
    <w:rsid w:val="00AE5024"/>
    <w:rsid w:val="00AF503B"/>
    <w:rsid w:val="00AF5B28"/>
    <w:rsid w:val="00B671B5"/>
    <w:rsid w:val="00C973F4"/>
    <w:rsid w:val="00CD5EC6"/>
    <w:rsid w:val="00CF461A"/>
    <w:rsid w:val="00E3320F"/>
    <w:rsid w:val="00E431DE"/>
    <w:rsid w:val="00E46A9E"/>
    <w:rsid w:val="00E51B8E"/>
    <w:rsid w:val="00EC59BF"/>
    <w:rsid w:val="00EE53F2"/>
    <w:rsid w:val="00F00634"/>
    <w:rsid w:val="00F72863"/>
    <w:rsid w:val="00F870BE"/>
    <w:rsid w:val="00F87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0634"/>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0634"/>
    <w:rPr>
      <w:color w:val="0066CC"/>
      <w:u w:val="single"/>
    </w:rPr>
  </w:style>
  <w:style w:type="character" w:customStyle="1" w:styleId="1">
    <w:name w:val="Заголовок №1_"/>
    <w:basedOn w:val="a0"/>
    <w:link w:val="10"/>
    <w:rsid w:val="00F00634"/>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F00634"/>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3"/>
    <w:rsid w:val="00F00634"/>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sid w:val="00F00634"/>
    <w:rPr>
      <w:color w:val="EBEBEB"/>
      <w:spacing w:val="0"/>
      <w:w w:val="100"/>
      <w:position w:val="0"/>
      <w:lang w:val="ru-RU"/>
    </w:rPr>
  </w:style>
  <w:style w:type="character" w:customStyle="1" w:styleId="21">
    <w:name w:val="Основной текст (2)"/>
    <w:basedOn w:val="2"/>
    <w:rsid w:val="00F00634"/>
    <w:rPr>
      <w:color w:val="000000"/>
      <w:spacing w:val="0"/>
      <w:w w:val="100"/>
      <w:position w:val="0"/>
      <w:lang w:val="ru-RU"/>
    </w:rPr>
  </w:style>
  <w:style w:type="character" w:customStyle="1" w:styleId="a5">
    <w:name w:val="Основной текст + Полужирный"/>
    <w:basedOn w:val="a4"/>
    <w:rsid w:val="00F00634"/>
    <w:rPr>
      <w:b/>
      <w:bCs/>
      <w:color w:val="000000"/>
      <w:spacing w:val="0"/>
      <w:w w:val="100"/>
      <w:position w:val="0"/>
      <w:lang w:val="ru-RU"/>
    </w:rPr>
  </w:style>
  <w:style w:type="character" w:customStyle="1" w:styleId="Exact">
    <w:name w:val="Основной текст Exact"/>
    <w:basedOn w:val="a0"/>
    <w:rsid w:val="00F00634"/>
    <w:rPr>
      <w:rFonts w:ascii="Times New Roman" w:eastAsia="Times New Roman" w:hAnsi="Times New Roman" w:cs="Times New Roman"/>
      <w:b w:val="0"/>
      <w:bCs w:val="0"/>
      <w:i w:val="0"/>
      <w:iCs w:val="0"/>
      <w:smallCaps w:val="0"/>
      <w:strike w:val="0"/>
      <w:sz w:val="26"/>
      <w:szCs w:val="26"/>
      <w:u w:val="none"/>
    </w:rPr>
  </w:style>
  <w:style w:type="character" w:customStyle="1" w:styleId="30">
    <w:name w:val="Основной текст (3)_"/>
    <w:basedOn w:val="a0"/>
    <w:link w:val="31"/>
    <w:rsid w:val="00F00634"/>
    <w:rPr>
      <w:rFonts w:ascii="Georgia" w:eastAsia="Georgia" w:hAnsi="Georgia" w:cs="Georgia"/>
      <w:b w:val="0"/>
      <w:bCs w:val="0"/>
      <w:i w:val="0"/>
      <w:iCs w:val="0"/>
      <w:smallCaps w:val="0"/>
      <w:strike w:val="0"/>
      <w:sz w:val="15"/>
      <w:szCs w:val="15"/>
      <w:u w:val="none"/>
    </w:rPr>
  </w:style>
  <w:style w:type="character" w:customStyle="1" w:styleId="32">
    <w:name w:val="Основной текст (3)"/>
    <w:basedOn w:val="30"/>
    <w:rsid w:val="00F00634"/>
    <w:rPr>
      <w:color w:val="000000"/>
      <w:spacing w:val="0"/>
      <w:w w:val="100"/>
      <w:position w:val="0"/>
      <w:lang w:val="ru-RU"/>
    </w:rPr>
  </w:style>
  <w:style w:type="character" w:customStyle="1" w:styleId="4">
    <w:name w:val="Основной текст (4)_"/>
    <w:basedOn w:val="a0"/>
    <w:link w:val="40"/>
    <w:rsid w:val="00F00634"/>
    <w:rPr>
      <w:rFonts w:ascii="Times New Roman" w:eastAsia="Times New Roman" w:hAnsi="Times New Roman" w:cs="Times New Roman"/>
      <w:b w:val="0"/>
      <w:bCs w:val="0"/>
      <w:i w:val="0"/>
      <w:iCs w:val="0"/>
      <w:smallCaps w:val="0"/>
      <w:strike w:val="0"/>
      <w:sz w:val="13"/>
      <w:szCs w:val="13"/>
      <w:u w:val="none"/>
    </w:rPr>
  </w:style>
  <w:style w:type="character" w:customStyle="1" w:styleId="41">
    <w:name w:val="Основной текст (4)"/>
    <w:basedOn w:val="4"/>
    <w:rsid w:val="00F00634"/>
    <w:rPr>
      <w:color w:val="000000"/>
      <w:spacing w:val="0"/>
      <w:w w:val="100"/>
      <w:position w:val="0"/>
      <w:lang w:val="ru-RU"/>
    </w:rPr>
  </w:style>
  <w:style w:type="character" w:customStyle="1" w:styleId="42">
    <w:name w:val="Основной текст (4)"/>
    <w:basedOn w:val="4"/>
    <w:rsid w:val="00F00634"/>
    <w:rPr>
      <w:color w:val="000000"/>
      <w:spacing w:val="0"/>
      <w:w w:val="100"/>
      <w:position w:val="0"/>
      <w:lang w:val="ru-RU"/>
    </w:rPr>
  </w:style>
  <w:style w:type="character" w:customStyle="1" w:styleId="43">
    <w:name w:val="Основной текст (4)"/>
    <w:basedOn w:val="4"/>
    <w:rsid w:val="00F00634"/>
    <w:rPr>
      <w:color w:val="000000"/>
      <w:spacing w:val="0"/>
      <w:w w:val="100"/>
      <w:position w:val="0"/>
      <w:lang w:val="ru-RU"/>
    </w:rPr>
  </w:style>
  <w:style w:type="character" w:customStyle="1" w:styleId="48pt">
    <w:name w:val="Основной текст (4) + 8 pt;Полужирный"/>
    <w:basedOn w:val="4"/>
    <w:rsid w:val="00F00634"/>
    <w:rPr>
      <w:b/>
      <w:bCs/>
      <w:color w:val="000000"/>
      <w:spacing w:val="0"/>
      <w:w w:val="100"/>
      <w:position w:val="0"/>
      <w:sz w:val="16"/>
      <w:szCs w:val="16"/>
    </w:rPr>
  </w:style>
  <w:style w:type="character" w:customStyle="1" w:styleId="5">
    <w:name w:val="Основной текст (5)_"/>
    <w:basedOn w:val="a0"/>
    <w:link w:val="50"/>
    <w:rsid w:val="00F00634"/>
    <w:rPr>
      <w:rFonts w:ascii="Times New Roman" w:eastAsia="Times New Roman" w:hAnsi="Times New Roman" w:cs="Times New Roman"/>
      <w:b w:val="0"/>
      <w:bCs w:val="0"/>
      <w:i w:val="0"/>
      <w:iCs w:val="0"/>
      <w:smallCaps w:val="0"/>
      <w:strike w:val="0"/>
      <w:sz w:val="23"/>
      <w:szCs w:val="23"/>
      <w:u w:val="none"/>
    </w:rPr>
  </w:style>
  <w:style w:type="character" w:customStyle="1" w:styleId="6">
    <w:name w:val="Основной текст (6)_"/>
    <w:basedOn w:val="a0"/>
    <w:link w:val="60"/>
    <w:rsid w:val="00F00634"/>
    <w:rPr>
      <w:rFonts w:ascii="Times New Roman" w:eastAsia="Times New Roman" w:hAnsi="Times New Roman" w:cs="Times New Roman"/>
      <w:b w:val="0"/>
      <w:bCs w:val="0"/>
      <w:i w:val="0"/>
      <w:iCs w:val="0"/>
      <w:smallCaps w:val="0"/>
      <w:strike w:val="0"/>
      <w:sz w:val="8"/>
      <w:szCs w:val="8"/>
      <w:u w:val="none"/>
    </w:rPr>
  </w:style>
  <w:style w:type="character" w:customStyle="1" w:styleId="7">
    <w:name w:val="Основной текст (7)_"/>
    <w:basedOn w:val="a0"/>
    <w:link w:val="70"/>
    <w:rsid w:val="00F00634"/>
    <w:rPr>
      <w:rFonts w:ascii="Times New Roman" w:eastAsia="Times New Roman" w:hAnsi="Times New Roman" w:cs="Times New Roman"/>
      <w:b w:val="0"/>
      <w:bCs w:val="0"/>
      <w:i w:val="0"/>
      <w:iCs w:val="0"/>
      <w:smallCaps w:val="0"/>
      <w:strike w:val="0"/>
      <w:sz w:val="18"/>
      <w:szCs w:val="18"/>
      <w:u w:val="none"/>
    </w:rPr>
  </w:style>
  <w:style w:type="character" w:customStyle="1" w:styleId="71">
    <w:name w:val="Основной текст (7)"/>
    <w:basedOn w:val="7"/>
    <w:rsid w:val="00F00634"/>
    <w:rPr>
      <w:color w:val="000000"/>
      <w:spacing w:val="0"/>
      <w:w w:val="100"/>
      <w:position w:val="0"/>
    </w:rPr>
  </w:style>
  <w:style w:type="character" w:customStyle="1" w:styleId="a6">
    <w:name w:val="Колонтитул_"/>
    <w:basedOn w:val="a0"/>
    <w:link w:val="a7"/>
    <w:rsid w:val="00F00634"/>
    <w:rPr>
      <w:rFonts w:ascii="Times New Roman" w:eastAsia="Times New Roman" w:hAnsi="Times New Roman" w:cs="Times New Roman"/>
      <w:b w:val="0"/>
      <w:bCs w:val="0"/>
      <w:i w:val="0"/>
      <w:iCs w:val="0"/>
      <w:smallCaps w:val="0"/>
      <w:strike w:val="0"/>
      <w:sz w:val="27"/>
      <w:szCs w:val="27"/>
      <w:u w:val="none"/>
    </w:rPr>
  </w:style>
  <w:style w:type="character" w:customStyle="1" w:styleId="a8">
    <w:name w:val="Колонтитул"/>
    <w:basedOn w:val="a6"/>
    <w:rsid w:val="00F00634"/>
    <w:rPr>
      <w:color w:val="000000"/>
      <w:spacing w:val="0"/>
      <w:w w:val="100"/>
      <w:position w:val="0"/>
      <w:lang w:val="ru-RU"/>
    </w:rPr>
  </w:style>
  <w:style w:type="character" w:customStyle="1" w:styleId="22">
    <w:name w:val="Основной текст2"/>
    <w:basedOn w:val="a4"/>
    <w:rsid w:val="00F00634"/>
    <w:rPr>
      <w:color w:val="000000"/>
      <w:spacing w:val="0"/>
      <w:w w:val="100"/>
      <w:position w:val="0"/>
      <w:u w:val="single"/>
      <w:lang w:val="ru-RU"/>
    </w:rPr>
  </w:style>
  <w:style w:type="character" w:customStyle="1" w:styleId="a9">
    <w:name w:val="Основной текст + Малые прописные"/>
    <w:basedOn w:val="a4"/>
    <w:rsid w:val="00F00634"/>
    <w:rPr>
      <w:smallCaps/>
      <w:color w:val="000000"/>
      <w:spacing w:val="0"/>
      <w:w w:val="100"/>
      <w:position w:val="0"/>
      <w:lang w:val="ru-RU"/>
    </w:rPr>
  </w:style>
  <w:style w:type="character" w:customStyle="1" w:styleId="Georgia75pt">
    <w:name w:val="Основной текст + Georgia;7;5 pt"/>
    <w:basedOn w:val="a4"/>
    <w:rsid w:val="00F00634"/>
    <w:rPr>
      <w:rFonts w:ascii="Georgia" w:eastAsia="Georgia" w:hAnsi="Georgia" w:cs="Georgia"/>
      <w:color w:val="000000"/>
      <w:spacing w:val="0"/>
      <w:w w:val="100"/>
      <w:position w:val="0"/>
      <w:sz w:val="15"/>
      <w:szCs w:val="15"/>
    </w:rPr>
  </w:style>
  <w:style w:type="character" w:customStyle="1" w:styleId="Georgia95pt">
    <w:name w:val="Основной текст + Georgia;9;5 pt"/>
    <w:basedOn w:val="a4"/>
    <w:rsid w:val="00F00634"/>
    <w:rPr>
      <w:rFonts w:ascii="Georgia" w:eastAsia="Georgia" w:hAnsi="Georgia" w:cs="Georgia"/>
      <w:color w:val="000000"/>
      <w:spacing w:val="0"/>
      <w:w w:val="100"/>
      <w:position w:val="0"/>
      <w:sz w:val="19"/>
      <w:szCs w:val="19"/>
      <w:lang w:val="ru-RU"/>
    </w:rPr>
  </w:style>
  <w:style w:type="character" w:customStyle="1" w:styleId="aa">
    <w:name w:val="Основной текст + Курсив"/>
    <w:basedOn w:val="a4"/>
    <w:rsid w:val="00F00634"/>
    <w:rPr>
      <w:i/>
      <w:iCs/>
      <w:color w:val="000000"/>
      <w:spacing w:val="0"/>
      <w:w w:val="100"/>
      <w:position w:val="0"/>
      <w:lang w:val="ru-RU"/>
    </w:rPr>
  </w:style>
  <w:style w:type="character" w:customStyle="1" w:styleId="Georgia4pt">
    <w:name w:val="Колонтитул + Georgia;4 pt;Полужирный"/>
    <w:basedOn w:val="a6"/>
    <w:rsid w:val="00F00634"/>
    <w:rPr>
      <w:rFonts w:ascii="Georgia" w:eastAsia="Georgia" w:hAnsi="Georgia" w:cs="Georgia"/>
      <w:b/>
      <w:bCs/>
      <w:color w:val="000000"/>
      <w:spacing w:val="0"/>
      <w:w w:val="100"/>
      <w:position w:val="0"/>
      <w:sz w:val="8"/>
      <w:szCs w:val="8"/>
      <w:lang w:val="ru-RU"/>
    </w:rPr>
  </w:style>
  <w:style w:type="character" w:customStyle="1" w:styleId="1pt">
    <w:name w:val="Основной текст + Интервал 1 pt"/>
    <w:basedOn w:val="a4"/>
    <w:rsid w:val="00F00634"/>
    <w:rPr>
      <w:color w:val="000000"/>
      <w:spacing w:val="30"/>
      <w:w w:val="100"/>
      <w:position w:val="0"/>
      <w:lang w:val="ru-RU"/>
    </w:rPr>
  </w:style>
  <w:style w:type="paragraph" w:customStyle="1" w:styleId="10">
    <w:name w:val="Заголовок №1"/>
    <w:basedOn w:val="a"/>
    <w:link w:val="1"/>
    <w:rsid w:val="00F00634"/>
    <w:pPr>
      <w:shd w:val="clear" w:color="auto" w:fill="FFFFFF"/>
      <w:spacing w:after="480" w:line="0" w:lineRule="atLeast"/>
      <w:jc w:val="both"/>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F00634"/>
    <w:pPr>
      <w:shd w:val="clear" w:color="auto" w:fill="FFFFFF"/>
      <w:spacing w:before="480" w:after="780" w:line="0" w:lineRule="atLeast"/>
      <w:jc w:val="center"/>
    </w:pPr>
    <w:rPr>
      <w:rFonts w:ascii="Times New Roman" w:eastAsia="Times New Roman" w:hAnsi="Times New Roman" w:cs="Times New Roman"/>
      <w:b/>
      <w:bCs/>
      <w:sz w:val="27"/>
      <w:szCs w:val="27"/>
    </w:rPr>
  </w:style>
  <w:style w:type="paragraph" w:customStyle="1" w:styleId="3">
    <w:name w:val="Основной текст3"/>
    <w:basedOn w:val="a"/>
    <w:link w:val="a4"/>
    <w:rsid w:val="00F00634"/>
    <w:pPr>
      <w:shd w:val="clear" w:color="auto" w:fill="FFFFFF"/>
      <w:spacing w:before="780" w:after="780" w:line="0" w:lineRule="atLeast"/>
      <w:ind w:hanging="420"/>
      <w:jc w:val="both"/>
    </w:pPr>
    <w:rPr>
      <w:rFonts w:ascii="Times New Roman" w:eastAsia="Times New Roman" w:hAnsi="Times New Roman" w:cs="Times New Roman"/>
      <w:sz w:val="27"/>
      <w:szCs w:val="27"/>
    </w:rPr>
  </w:style>
  <w:style w:type="paragraph" w:customStyle="1" w:styleId="31">
    <w:name w:val="Основной текст (3)"/>
    <w:basedOn w:val="a"/>
    <w:link w:val="30"/>
    <w:rsid w:val="00F00634"/>
    <w:pPr>
      <w:shd w:val="clear" w:color="auto" w:fill="FFFFFF"/>
      <w:spacing w:line="202" w:lineRule="exact"/>
      <w:jc w:val="right"/>
    </w:pPr>
    <w:rPr>
      <w:rFonts w:ascii="Georgia" w:eastAsia="Georgia" w:hAnsi="Georgia" w:cs="Georgia"/>
      <w:sz w:val="15"/>
      <w:szCs w:val="15"/>
    </w:rPr>
  </w:style>
  <w:style w:type="paragraph" w:customStyle="1" w:styleId="40">
    <w:name w:val="Основной текст (4)"/>
    <w:basedOn w:val="a"/>
    <w:link w:val="4"/>
    <w:rsid w:val="00F00634"/>
    <w:pPr>
      <w:shd w:val="clear" w:color="auto" w:fill="FFFFFF"/>
      <w:spacing w:line="197" w:lineRule="exact"/>
    </w:pPr>
    <w:rPr>
      <w:rFonts w:ascii="Times New Roman" w:eastAsia="Times New Roman" w:hAnsi="Times New Roman" w:cs="Times New Roman"/>
      <w:sz w:val="13"/>
      <w:szCs w:val="13"/>
    </w:rPr>
  </w:style>
  <w:style w:type="paragraph" w:customStyle="1" w:styleId="50">
    <w:name w:val="Основной текст (5)"/>
    <w:basedOn w:val="a"/>
    <w:link w:val="5"/>
    <w:rsid w:val="00F00634"/>
    <w:pPr>
      <w:shd w:val="clear" w:color="auto" w:fill="FFFFFF"/>
      <w:spacing w:line="278" w:lineRule="exact"/>
    </w:pPr>
    <w:rPr>
      <w:rFonts w:ascii="Times New Roman" w:eastAsia="Times New Roman" w:hAnsi="Times New Roman" w:cs="Times New Roman"/>
      <w:sz w:val="23"/>
      <w:szCs w:val="23"/>
    </w:rPr>
  </w:style>
  <w:style w:type="paragraph" w:customStyle="1" w:styleId="60">
    <w:name w:val="Основной текст (6)"/>
    <w:basedOn w:val="a"/>
    <w:link w:val="6"/>
    <w:rsid w:val="00F00634"/>
    <w:pPr>
      <w:shd w:val="clear" w:color="auto" w:fill="FFFFFF"/>
      <w:spacing w:line="0" w:lineRule="atLeast"/>
      <w:jc w:val="right"/>
    </w:pPr>
    <w:rPr>
      <w:rFonts w:ascii="Times New Roman" w:eastAsia="Times New Roman" w:hAnsi="Times New Roman" w:cs="Times New Roman"/>
      <w:sz w:val="8"/>
      <w:szCs w:val="8"/>
    </w:rPr>
  </w:style>
  <w:style w:type="paragraph" w:customStyle="1" w:styleId="70">
    <w:name w:val="Основной текст (7)"/>
    <w:basedOn w:val="a"/>
    <w:link w:val="7"/>
    <w:rsid w:val="00F00634"/>
    <w:pPr>
      <w:shd w:val="clear" w:color="auto" w:fill="FFFFFF"/>
      <w:spacing w:line="0" w:lineRule="atLeast"/>
    </w:pPr>
    <w:rPr>
      <w:rFonts w:ascii="Times New Roman" w:eastAsia="Times New Roman" w:hAnsi="Times New Roman" w:cs="Times New Roman"/>
      <w:sz w:val="18"/>
      <w:szCs w:val="18"/>
    </w:rPr>
  </w:style>
  <w:style w:type="paragraph" w:customStyle="1" w:styleId="a7">
    <w:name w:val="Колонтитул"/>
    <w:basedOn w:val="a"/>
    <w:link w:val="a6"/>
    <w:rsid w:val="00F00634"/>
    <w:pPr>
      <w:shd w:val="clear" w:color="auto" w:fill="FFFFFF"/>
      <w:spacing w:line="0" w:lineRule="atLeast"/>
      <w:jc w:val="center"/>
    </w:pPr>
    <w:rPr>
      <w:rFonts w:ascii="Times New Roman" w:eastAsia="Times New Roman" w:hAnsi="Times New Roman" w:cs="Times New Roman"/>
      <w:sz w:val="27"/>
      <w:szCs w:val="27"/>
    </w:rPr>
  </w:style>
  <w:style w:type="character" w:customStyle="1" w:styleId="23">
    <w:name w:val="Заголовок №2_"/>
    <w:basedOn w:val="a0"/>
    <w:link w:val="24"/>
    <w:rsid w:val="00AF5B28"/>
    <w:rPr>
      <w:rFonts w:ascii="Times New Roman" w:eastAsia="Times New Roman" w:hAnsi="Times New Roman" w:cs="Times New Roman"/>
      <w:b/>
      <w:bCs/>
      <w:sz w:val="27"/>
      <w:szCs w:val="27"/>
      <w:shd w:val="clear" w:color="auto" w:fill="FFFFFF"/>
    </w:rPr>
  </w:style>
  <w:style w:type="paragraph" w:customStyle="1" w:styleId="24">
    <w:name w:val="Заголовок №2"/>
    <w:basedOn w:val="a"/>
    <w:link w:val="23"/>
    <w:rsid w:val="00AF5B28"/>
    <w:pPr>
      <w:shd w:val="clear" w:color="auto" w:fill="FFFFFF"/>
      <w:spacing w:before="480" w:after="720" w:line="0" w:lineRule="atLeast"/>
      <w:ind w:hanging="1280"/>
      <w:outlineLvl w:val="1"/>
    </w:pPr>
    <w:rPr>
      <w:rFonts w:ascii="Times New Roman" w:eastAsia="Times New Roman" w:hAnsi="Times New Roman" w:cs="Times New Roman"/>
      <w:b/>
      <w:bCs/>
      <w:color w:val="auto"/>
      <w:sz w:val="27"/>
      <w:szCs w:val="27"/>
    </w:rPr>
  </w:style>
  <w:style w:type="paragraph" w:styleId="ab">
    <w:name w:val="List Paragraph"/>
    <w:basedOn w:val="a"/>
    <w:uiPriority w:val="1"/>
    <w:qFormat/>
    <w:rsid w:val="00AF5B28"/>
    <w:pPr>
      <w:widowControl/>
      <w:ind w:left="720"/>
      <w:contextualSpacing/>
    </w:pPr>
    <w:rPr>
      <w:rFonts w:ascii="Times New Roman" w:eastAsia="Times New Roman" w:hAnsi="Times New Roman" w:cs="Times New Roman"/>
      <w:color w:val="auto"/>
    </w:rPr>
  </w:style>
  <w:style w:type="paragraph" w:styleId="ac">
    <w:name w:val="No Spacing"/>
    <w:uiPriority w:val="1"/>
    <w:qFormat/>
    <w:rsid w:val="00AF5B28"/>
    <w:pPr>
      <w:widowControl w:val="0"/>
    </w:pPr>
    <w:rPr>
      <w:color w:val="000000"/>
      <w:sz w:val="24"/>
      <w:szCs w:val="24"/>
    </w:rPr>
  </w:style>
  <w:style w:type="paragraph" w:styleId="ad">
    <w:name w:val="header"/>
    <w:basedOn w:val="a"/>
    <w:link w:val="ae"/>
    <w:uiPriority w:val="99"/>
    <w:semiHidden/>
    <w:unhideWhenUsed/>
    <w:rsid w:val="00CF461A"/>
    <w:pPr>
      <w:tabs>
        <w:tab w:val="center" w:pos="4677"/>
        <w:tab w:val="right" w:pos="9355"/>
      </w:tabs>
    </w:pPr>
  </w:style>
  <w:style w:type="character" w:customStyle="1" w:styleId="ae">
    <w:name w:val="Верхний колонтитул Знак"/>
    <w:basedOn w:val="a0"/>
    <w:link w:val="ad"/>
    <w:uiPriority w:val="99"/>
    <w:semiHidden/>
    <w:rsid w:val="00CF461A"/>
    <w:rPr>
      <w:color w:val="000000"/>
      <w:sz w:val="24"/>
      <w:szCs w:val="24"/>
    </w:rPr>
  </w:style>
  <w:style w:type="paragraph" w:styleId="af">
    <w:name w:val="footer"/>
    <w:basedOn w:val="a"/>
    <w:link w:val="af0"/>
    <w:uiPriority w:val="99"/>
    <w:semiHidden/>
    <w:unhideWhenUsed/>
    <w:rsid w:val="00CF461A"/>
    <w:pPr>
      <w:tabs>
        <w:tab w:val="center" w:pos="4677"/>
        <w:tab w:val="right" w:pos="9355"/>
      </w:tabs>
    </w:pPr>
  </w:style>
  <w:style w:type="character" w:customStyle="1" w:styleId="af0">
    <w:name w:val="Нижний колонтитул Знак"/>
    <w:basedOn w:val="a0"/>
    <w:link w:val="af"/>
    <w:uiPriority w:val="99"/>
    <w:semiHidden/>
    <w:rsid w:val="00CF461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1DA61-E619-4097-A38A-B89791BB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2024-09-11T12:45:00Z</cp:lastPrinted>
  <dcterms:created xsi:type="dcterms:W3CDTF">2024-09-11T12:48:00Z</dcterms:created>
  <dcterms:modified xsi:type="dcterms:W3CDTF">2024-09-11T12:48:00Z</dcterms:modified>
</cp:coreProperties>
</file>